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20" w:rsidRDefault="00B96120" w:rsidP="00B96120">
      <w:pPr>
        <w:jc w:val="center"/>
        <w:rPr>
          <w:rFonts w:ascii="宋体" w:eastAsia="宋体" w:hAnsi="宋体" w:cs="Arial"/>
          <w:b/>
          <w:bCs/>
          <w:color w:val="000000"/>
          <w:kern w:val="0"/>
          <w:sz w:val="36"/>
          <w:szCs w:val="36"/>
        </w:rPr>
      </w:pPr>
      <w:r w:rsidRPr="00B96120">
        <w:rPr>
          <w:rFonts w:hint="eastAsia"/>
          <w:sz w:val="36"/>
          <w:szCs w:val="36"/>
        </w:rPr>
        <w:t>土地管理系学术讲座</w:t>
      </w:r>
      <w:r>
        <w:rPr>
          <w:rFonts w:hint="eastAsia"/>
          <w:sz w:val="36"/>
          <w:szCs w:val="36"/>
        </w:rPr>
        <w:t>：</w:t>
      </w:r>
      <w:r>
        <w:rPr>
          <w:rFonts w:ascii="宋体" w:eastAsia="宋体" w:hAnsi="宋体" w:cs="Arial" w:hint="eastAsia"/>
          <w:b/>
          <w:bCs/>
          <w:color w:val="000000"/>
          <w:kern w:val="0"/>
          <w:sz w:val="36"/>
          <w:szCs w:val="36"/>
        </w:rPr>
        <w:t>适应经济新常态的土地政策</w:t>
      </w:r>
    </w:p>
    <w:p w:rsidR="00B96120" w:rsidRPr="00B96120" w:rsidRDefault="00B96120" w:rsidP="00B96120">
      <w:pPr>
        <w:jc w:val="center"/>
        <w:rPr>
          <w:rFonts w:ascii="Arial" w:eastAsia="宋体" w:hAnsi="Arial" w:cs="Arial"/>
          <w:color w:val="000000"/>
          <w:kern w:val="0"/>
          <w:szCs w:val="21"/>
        </w:rPr>
      </w:pPr>
    </w:p>
    <w:p w:rsidR="00796E2E" w:rsidRDefault="00796E2E" w:rsidP="00654EB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过去</w:t>
      </w:r>
      <w:r>
        <w:rPr>
          <w:rFonts w:ascii="Arial" w:hAnsi="Arial" w:cs="Arial"/>
          <w:color w:val="333333"/>
        </w:rPr>
        <w:t>20</w:t>
      </w:r>
      <w:r>
        <w:rPr>
          <w:rFonts w:ascii="Arial" w:hAnsi="Arial" w:cs="Arial"/>
          <w:color w:val="333333"/>
        </w:rPr>
        <w:t>年的中国经济奇迹与我国独特的土地制度安排与改革策略密不可分。整个土地制度改革在所有制不变的前提之下，将所有权与使用权</w:t>
      </w:r>
      <w:r>
        <w:rPr>
          <w:rFonts w:ascii="Arial" w:hAnsi="Arial" w:cs="Arial"/>
          <w:color w:val="333333"/>
        </w:rPr>
        <w:t>分离并且让土地产权坐实，调动土地使用者的积极性，释放了土地活力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/>
          <w:color w:val="333333"/>
        </w:rPr>
        <w:t>保证了快速工业化，保证</w:t>
      </w:r>
      <w:r>
        <w:rPr>
          <w:rFonts w:ascii="Arial" w:hAnsi="Arial" w:cs="Arial" w:hint="eastAsia"/>
          <w:color w:val="333333"/>
        </w:rPr>
        <w:t>快速的</w:t>
      </w:r>
      <w:r>
        <w:rPr>
          <w:rFonts w:ascii="Arial" w:hAnsi="Arial" w:cs="Arial"/>
          <w:color w:val="333333"/>
        </w:rPr>
        <w:t>城市</w:t>
      </w:r>
      <w:r>
        <w:rPr>
          <w:rFonts w:ascii="Arial" w:hAnsi="Arial" w:cs="Arial" w:hint="eastAsia"/>
          <w:color w:val="333333"/>
        </w:rPr>
        <w:t>化</w:t>
      </w:r>
      <w:r>
        <w:rPr>
          <w:rFonts w:ascii="Arial" w:hAnsi="Arial" w:cs="Arial"/>
          <w:color w:val="333333"/>
        </w:rPr>
        <w:t>，</w:t>
      </w:r>
      <w:r>
        <w:rPr>
          <w:rFonts w:ascii="Arial" w:hAnsi="Arial" w:cs="Arial" w:hint="eastAsia"/>
          <w:color w:val="333333"/>
        </w:rPr>
        <w:t>保障了社会经济的发展</w:t>
      </w:r>
      <w:r>
        <w:rPr>
          <w:rFonts w:ascii="Arial" w:hAnsi="Arial" w:cs="Arial"/>
          <w:color w:val="333333"/>
        </w:rPr>
        <w:t>。</w:t>
      </w:r>
      <w:r>
        <w:rPr>
          <w:rFonts w:ascii="Arial" w:hAnsi="Arial" w:cs="Arial" w:hint="eastAsia"/>
          <w:color w:val="333333"/>
        </w:rPr>
        <w:t>现在，</w:t>
      </w:r>
      <w:r>
        <w:rPr>
          <w:rFonts w:ascii="Arial" w:hAnsi="Arial" w:cs="Arial"/>
          <w:color w:val="333333"/>
        </w:rPr>
        <w:t>中国经济进入一个重大的历史转折期</w:t>
      </w:r>
      <w:r>
        <w:rPr>
          <w:rFonts w:ascii="Arial" w:hAnsi="Arial" w:cs="Arial" w:hint="eastAsia"/>
          <w:color w:val="333333"/>
        </w:rPr>
        <w:t>和</w:t>
      </w:r>
      <w:r>
        <w:rPr>
          <w:rFonts w:ascii="Arial" w:hAnsi="Arial" w:cs="Arial"/>
          <w:color w:val="333333"/>
        </w:rPr>
        <w:t>增长阶段的转化期</w:t>
      </w:r>
      <w:r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/>
          <w:color w:val="333333"/>
        </w:rPr>
        <w:t>我国土地政策面临着重</w:t>
      </w:r>
      <w:r w:rsidR="00654EBC">
        <w:rPr>
          <w:rFonts w:ascii="Arial" w:hAnsi="Arial" w:cs="Arial" w:hint="eastAsia"/>
          <w:color w:val="333333"/>
        </w:rPr>
        <w:t>大</w:t>
      </w:r>
      <w:r>
        <w:rPr>
          <w:rFonts w:ascii="Arial" w:hAnsi="Arial" w:cs="Arial"/>
          <w:color w:val="333333"/>
        </w:rPr>
        <w:t>挑战</w:t>
      </w:r>
      <w:r>
        <w:rPr>
          <w:rFonts w:ascii="Arial" w:hAnsi="Arial" w:cs="Arial" w:hint="eastAsia"/>
          <w:color w:val="333333"/>
        </w:rPr>
        <w:t>，</w:t>
      </w:r>
      <w:r w:rsidR="00654EBC">
        <w:rPr>
          <w:rFonts w:ascii="Arial" w:hAnsi="Arial" w:cs="Arial"/>
          <w:color w:val="333333"/>
        </w:rPr>
        <w:t>传统</w:t>
      </w:r>
      <w:proofErr w:type="gramStart"/>
      <w:r w:rsidR="00654EBC">
        <w:rPr>
          <w:rFonts w:ascii="Arial" w:hAnsi="Arial" w:cs="Arial"/>
          <w:color w:val="333333"/>
        </w:rPr>
        <w:t>以地谋发展</w:t>
      </w:r>
      <w:proofErr w:type="gramEnd"/>
      <w:r w:rsidR="00654EBC">
        <w:rPr>
          <w:rFonts w:ascii="Arial" w:hAnsi="Arial" w:cs="Arial"/>
          <w:color w:val="333333"/>
        </w:rPr>
        <w:t>的模式难以为继</w:t>
      </w:r>
      <w:r w:rsidR="00654EBC">
        <w:rPr>
          <w:rFonts w:ascii="Arial" w:hAnsi="Arial" w:cs="Arial" w:hint="eastAsia"/>
          <w:color w:val="333333"/>
        </w:rPr>
        <w:t>，</w:t>
      </w:r>
      <w:r>
        <w:rPr>
          <w:rFonts w:ascii="Arial" w:hAnsi="Arial" w:cs="Arial"/>
          <w:color w:val="333333"/>
        </w:rPr>
        <w:t>依托土地出让收入和抵押融资支撑城市建设的格局存在不可持续性，风险加大；征地拆迁的社会风险加大。</w:t>
      </w:r>
      <w:r w:rsidR="00654EBC">
        <w:rPr>
          <w:rFonts w:ascii="Arial" w:hAnsi="Arial" w:cs="Arial" w:hint="eastAsia"/>
          <w:color w:val="333333"/>
        </w:rPr>
        <w:t>那么</w:t>
      </w:r>
      <w:r>
        <w:rPr>
          <w:rFonts w:ascii="Arial" w:hAnsi="Arial" w:cs="Arial"/>
          <w:color w:val="333333"/>
        </w:rPr>
        <w:t>新常态下，</w:t>
      </w:r>
      <w:r w:rsidR="00654EBC">
        <w:rPr>
          <w:rFonts w:ascii="Arial" w:hAnsi="Arial" w:cs="Arial" w:hint="eastAsia"/>
          <w:color w:val="333333"/>
        </w:rPr>
        <w:t>中国</w:t>
      </w:r>
      <w:r>
        <w:rPr>
          <w:rFonts w:ascii="Arial" w:hAnsi="Arial" w:cs="Arial"/>
          <w:color w:val="333333"/>
        </w:rPr>
        <w:t>土地政策</w:t>
      </w:r>
      <w:r w:rsidR="00654EBC">
        <w:rPr>
          <w:rFonts w:ascii="Arial" w:hAnsi="Arial" w:cs="Arial" w:hint="eastAsia"/>
          <w:color w:val="333333"/>
        </w:rPr>
        <w:t>究竟该做怎样的</w:t>
      </w:r>
      <w:r>
        <w:rPr>
          <w:rFonts w:ascii="Arial" w:hAnsi="Arial" w:cs="Arial"/>
          <w:color w:val="333333"/>
        </w:rPr>
        <w:t>改革</w:t>
      </w:r>
      <w:r w:rsidR="00654EBC">
        <w:rPr>
          <w:rFonts w:ascii="Arial" w:hAnsi="Arial" w:cs="Arial" w:hint="eastAsia"/>
          <w:color w:val="333333"/>
        </w:rPr>
        <w:t>和完善？</w:t>
      </w:r>
      <w:r w:rsidR="00654EBC" w:rsidRPr="00654EBC">
        <w:rPr>
          <w:rFonts w:ascii="Arial" w:hAnsi="Arial" w:cs="Arial"/>
          <w:color w:val="333333"/>
        </w:rPr>
        <w:t>国务院发展研究中心</w:t>
      </w:r>
      <w:r w:rsidR="008E6373">
        <w:rPr>
          <w:rFonts w:ascii="Arial" w:hAnsi="Arial" w:cs="Arial" w:hint="eastAsia"/>
          <w:color w:val="333333"/>
        </w:rPr>
        <w:t>刘守英研究院将为大家做精彩的演讲</w:t>
      </w:r>
      <w:bookmarkStart w:id="0" w:name="_GoBack"/>
      <w:bookmarkEnd w:id="0"/>
      <w:r w:rsidR="00654EBC">
        <w:rPr>
          <w:rFonts w:ascii="Arial" w:hAnsi="Arial" w:cs="Arial" w:hint="eastAsia"/>
          <w:color w:val="333333"/>
        </w:rPr>
        <w:t>。</w:t>
      </w:r>
    </w:p>
    <w:p w:rsidR="00B96120" w:rsidRPr="00654EBC" w:rsidRDefault="00B96120" w:rsidP="00654EB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333333"/>
        </w:rPr>
      </w:pPr>
      <w:r w:rsidRPr="00654EBC">
        <w:rPr>
          <w:rFonts w:ascii="Arial" w:hAnsi="Arial" w:cs="Arial" w:hint="eastAsia"/>
          <w:color w:val="333333"/>
        </w:rPr>
        <w:t>主讲人：</w:t>
      </w:r>
      <w:r w:rsidR="00796E2E" w:rsidRPr="00654EBC">
        <w:rPr>
          <w:rFonts w:ascii="Arial" w:hAnsi="Arial" w:cs="Arial" w:hint="eastAsia"/>
          <w:color w:val="333333"/>
        </w:rPr>
        <w:t>刘守英</w:t>
      </w:r>
      <w:r w:rsidRPr="00654EBC">
        <w:rPr>
          <w:rFonts w:ascii="Arial" w:hAnsi="Arial" w:cs="Arial"/>
          <w:color w:val="333333"/>
        </w:rPr>
        <w:t xml:space="preserve"> </w:t>
      </w:r>
      <w:r w:rsidR="00796E2E" w:rsidRPr="00654EBC">
        <w:rPr>
          <w:rFonts w:ascii="Arial" w:hAnsi="Arial" w:cs="Arial" w:hint="eastAsia"/>
          <w:color w:val="333333"/>
        </w:rPr>
        <w:t>研究员</w:t>
      </w:r>
    </w:p>
    <w:p w:rsidR="00B96120" w:rsidRPr="00654EBC" w:rsidRDefault="00B96120" w:rsidP="00654EB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333333"/>
        </w:rPr>
      </w:pPr>
      <w:r w:rsidRPr="00654EBC">
        <w:rPr>
          <w:rFonts w:ascii="Arial" w:hAnsi="Arial" w:cs="Arial" w:hint="eastAsia"/>
          <w:color w:val="333333"/>
        </w:rPr>
        <w:t>主持人：</w:t>
      </w:r>
      <w:proofErr w:type="gramStart"/>
      <w:r w:rsidR="00796E2E" w:rsidRPr="00654EBC">
        <w:rPr>
          <w:rFonts w:ascii="Arial" w:hAnsi="Arial" w:cs="Arial" w:hint="eastAsia"/>
          <w:color w:val="333333"/>
        </w:rPr>
        <w:t>叶艳妹</w:t>
      </w:r>
      <w:proofErr w:type="gramEnd"/>
      <w:r w:rsidRPr="00654EBC">
        <w:rPr>
          <w:rFonts w:ascii="Arial" w:hAnsi="Arial" w:cs="Arial"/>
          <w:color w:val="333333"/>
        </w:rPr>
        <w:t xml:space="preserve"> </w:t>
      </w:r>
      <w:r w:rsidRPr="00654EBC">
        <w:rPr>
          <w:rFonts w:ascii="Arial" w:hAnsi="Arial" w:cs="Arial" w:hint="eastAsia"/>
          <w:color w:val="333333"/>
        </w:rPr>
        <w:t>教授</w:t>
      </w:r>
    </w:p>
    <w:p w:rsidR="00B96120" w:rsidRPr="00654EBC" w:rsidRDefault="00B96120" w:rsidP="00654EB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333333"/>
        </w:rPr>
      </w:pPr>
      <w:r w:rsidRPr="00654EBC">
        <w:rPr>
          <w:rFonts w:ascii="Arial" w:hAnsi="Arial" w:cs="Arial" w:hint="eastAsia"/>
          <w:color w:val="333333"/>
        </w:rPr>
        <w:t>时间：</w:t>
      </w:r>
      <w:r w:rsidRPr="00654EBC">
        <w:rPr>
          <w:rFonts w:ascii="Arial" w:hAnsi="Arial" w:cs="Arial"/>
          <w:color w:val="333333"/>
        </w:rPr>
        <w:t>2015</w:t>
      </w:r>
      <w:r w:rsidRPr="00654EBC">
        <w:rPr>
          <w:rFonts w:ascii="Arial" w:hAnsi="Arial" w:cs="Arial" w:hint="eastAsia"/>
          <w:color w:val="333333"/>
        </w:rPr>
        <w:t>年</w:t>
      </w:r>
      <w:r w:rsidRPr="00654EBC">
        <w:rPr>
          <w:rFonts w:ascii="Arial" w:hAnsi="Arial" w:cs="Arial"/>
          <w:color w:val="333333"/>
        </w:rPr>
        <w:t>11</w:t>
      </w:r>
      <w:r w:rsidRPr="00654EBC">
        <w:rPr>
          <w:rFonts w:ascii="Arial" w:hAnsi="Arial" w:cs="Arial" w:hint="eastAsia"/>
          <w:color w:val="333333"/>
        </w:rPr>
        <w:t>月</w:t>
      </w:r>
      <w:r w:rsidR="00654EBC">
        <w:rPr>
          <w:rFonts w:ascii="Arial" w:hAnsi="Arial" w:cs="Arial" w:hint="eastAsia"/>
          <w:color w:val="333333"/>
        </w:rPr>
        <w:t>28</w:t>
      </w:r>
      <w:r w:rsidRPr="00654EBC">
        <w:rPr>
          <w:rFonts w:ascii="Arial" w:hAnsi="Arial" w:cs="Arial" w:hint="eastAsia"/>
          <w:color w:val="333333"/>
        </w:rPr>
        <w:t>日（周</w:t>
      </w:r>
      <w:r w:rsidR="00654EBC">
        <w:rPr>
          <w:rFonts w:ascii="Arial" w:hAnsi="Arial" w:cs="Arial" w:hint="eastAsia"/>
          <w:color w:val="333333"/>
        </w:rPr>
        <w:t>六下午</w:t>
      </w:r>
      <w:r w:rsidRPr="00654EBC">
        <w:rPr>
          <w:rFonts w:ascii="Arial" w:hAnsi="Arial" w:cs="Arial" w:hint="eastAsia"/>
          <w:color w:val="333333"/>
        </w:rPr>
        <w:t>）</w:t>
      </w:r>
      <w:r w:rsidR="00654EBC">
        <w:rPr>
          <w:rFonts w:ascii="Arial" w:hAnsi="Arial" w:cs="Arial" w:hint="eastAsia"/>
          <w:color w:val="333333"/>
        </w:rPr>
        <w:t>14:</w:t>
      </w:r>
      <w:r w:rsidRPr="00654EBC">
        <w:rPr>
          <w:rFonts w:ascii="Arial" w:hAnsi="Arial" w:cs="Arial"/>
          <w:color w:val="333333"/>
        </w:rPr>
        <w:t>00</w:t>
      </w:r>
    </w:p>
    <w:p w:rsidR="00B96120" w:rsidRPr="00654EBC" w:rsidRDefault="00B96120" w:rsidP="00654EB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333333"/>
        </w:rPr>
      </w:pPr>
      <w:r w:rsidRPr="00654EBC">
        <w:rPr>
          <w:rFonts w:ascii="Arial" w:hAnsi="Arial" w:cs="Arial" w:hint="eastAsia"/>
          <w:color w:val="333333"/>
        </w:rPr>
        <w:t>地点：浙江大学紫金港校区</w:t>
      </w:r>
      <w:proofErr w:type="gramStart"/>
      <w:r w:rsidRPr="00654EBC">
        <w:rPr>
          <w:rFonts w:ascii="Arial" w:hAnsi="Arial" w:cs="Arial" w:hint="eastAsia"/>
          <w:color w:val="333333"/>
        </w:rPr>
        <w:t>蒙民伟</w:t>
      </w:r>
      <w:proofErr w:type="gramEnd"/>
      <w:r w:rsidRPr="00654EBC">
        <w:rPr>
          <w:rFonts w:ascii="Arial" w:hAnsi="Arial" w:cs="Arial" w:hint="eastAsia"/>
          <w:color w:val="333333"/>
        </w:rPr>
        <w:t>楼</w:t>
      </w:r>
      <w:r w:rsidR="00654EBC">
        <w:rPr>
          <w:rFonts w:ascii="Arial" w:hAnsi="Arial" w:cs="Arial" w:hint="eastAsia"/>
          <w:color w:val="333333"/>
        </w:rPr>
        <w:t>250</w:t>
      </w:r>
    </w:p>
    <w:p w:rsidR="00B96120" w:rsidRPr="00654EBC" w:rsidRDefault="00B96120" w:rsidP="00654EB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333333"/>
        </w:rPr>
      </w:pPr>
      <w:r w:rsidRPr="00654EBC">
        <w:rPr>
          <w:rFonts w:ascii="Arial" w:hAnsi="Arial" w:cs="Arial" w:hint="eastAsia"/>
          <w:color w:val="333333"/>
        </w:rPr>
        <w:t>主办：浙江大学</w:t>
      </w:r>
      <w:r w:rsidR="00654EBC">
        <w:rPr>
          <w:rFonts w:ascii="Arial" w:hAnsi="Arial" w:cs="Arial" w:hint="eastAsia"/>
          <w:color w:val="333333"/>
        </w:rPr>
        <w:t>土地与国家发展研究院</w:t>
      </w:r>
    </w:p>
    <w:p w:rsidR="00B96120" w:rsidRDefault="00B96120" w:rsidP="00654EB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 w:hint="eastAsia"/>
          <w:color w:val="333333"/>
        </w:rPr>
      </w:pPr>
    </w:p>
    <w:p w:rsidR="00654EBC" w:rsidRPr="00654EBC" w:rsidRDefault="00654EBC" w:rsidP="00654EB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333333"/>
        </w:rPr>
      </w:pPr>
    </w:p>
    <w:p w:rsidR="00B96120" w:rsidRPr="00654EBC" w:rsidRDefault="00B96120" w:rsidP="00654EB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333333"/>
        </w:rPr>
      </w:pPr>
      <w:r w:rsidRPr="00654EBC">
        <w:rPr>
          <w:rFonts w:ascii="Arial" w:hAnsi="Arial" w:cs="Arial" w:hint="eastAsia"/>
          <w:color w:val="333333"/>
        </w:rPr>
        <w:t>主讲人简介：</w:t>
      </w:r>
    </w:p>
    <w:p w:rsidR="00B96120" w:rsidRPr="00654EBC" w:rsidRDefault="00B96120" w:rsidP="00654EB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333333"/>
        </w:rPr>
      </w:pPr>
      <w:bookmarkStart w:id="1" w:name="OLE_LINK10"/>
      <w:bookmarkStart w:id="2" w:name="OLE_LINK9"/>
      <w:bookmarkEnd w:id="1"/>
    </w:p>
    <w:p w:rsidR="00B96120" w:rsidRPr="00654EBC" w:rsidRDefault="00B96120" w:rsidP="00654EBC">
      <w:pPr>
        <w:pStyle w:val="a3"/>
        <w:shd w:val="clear" w:color="auto" w:fill="FFFFFF"/>
        <w:spacing w:before="0" w:beforeAutospacing="0" w:after="0" w:afterAutospacing="0" w:line="420" w:lineRule="atLeast"/>
        <w:ind w:firstLine="480"/>
        <w:rPr>
          <w:rFonts w:ascii="Arial" w:hAnsi="Arial" w:cs="Arial"/>
          <w:color w:val="333333"/>
        </w:rPr>
      </w:pPr>
      <w:r w:rsidRPr="00654EBC">
        <w:rPr>
          <w:rFonts w:ascii="Arial" w:hAnsi="Arial" w:cs="Arial"/>
          <w:color w:val="333333"/>
        </w:rPr>
        <w:t>刘守英</w:t>
      </w:r>
      <w:r w:rsidR="00796E2E" w:rsidRPr="00654EBC">
        <w:rPr>
          <w:rFonts w:ascii="Arial" w:hAnsi="Arial" w:cs="Arial" w:hint="eastAsia"/>
          <w:color w:val="333333"/>
        </w:rPr>
        <w:t>研究员</w:t>
      </w:r>
      <w:r w:rsidRPr="00654EBC">
        <w:rPr>
          <w:rFonts w:ascii="Arial" w:hAnsi="Arial" w:cs="Arial"/>
          <w:color w:val="333333"/>
        </w:rPr>
        <w:t>，现任国务院发展研究中心农村经济研究部主任。</w:t>
      </w:r>
      <w:r w:rsidRPr="00654EBC">
        <w:rPr>
          <w:rFonts w:ascii="Arial" w:hAnsi="Arial" w:cs="Arial" w:hint="eastAsia"/>
          <w:color w:val="333333"/>
        </w:rPr>
        <w:t>主要</w:t>
      </w:r>
      <w:r w:rsidRPr="00654EBC">
        <w:rPr>
          <w:rFonts w:ascii="Arial" w:hAnsi="Arial" w:cs="Arial"/>
          <w:color w:val="333333"/>
        </w:rPr>
        <w:t>研究领域为制度变迁、土地制度与发展经济学。</w:t>
      </w:r>
      <w:r w:rsidRPr="00654EBC">
        <w:rPr>
          <w:rFonts w:ascii="Arial" w:hAnsi="Arial" w:cs="Arial"/>
          <w:color w:val="333333"/>
        </w:rPr>
        <w:t xml:space="preserve"> </w:t>
      </w:r>
      <w:r w:rsidRPr="00654EBC">
        <w:rPr>
          <w:rFonts w:ascii="Arial" w:hAnsi="Arial" w:cs="Arial"/>
          <w:color w:val="333333"/>
        </w:rPr>
        <w:t>自</w:t>
      </w:r>
      <w:r w:rsidRPr="00654EBC">
        <w:rPr>
          <w:rFonts w:ascii="Arial" w:hAnsi="Arial" w:cs="Arial"/>
          <w:color w:val="333333"/>
        </w:rPr>
        <w:t>1991</w:t>
      </w:r>
      <w:r w:rsidRPr="00654EBC">
        <w:rPr>
          <w:rFonts w:ascii="Arial" w:hAnsi="Arial" w:cs="Arial"/>
          <w:color w:val="333333"/>
        </w:rPr>
        <w:t>年至今主持过由福</w:t>
      </w:r>
      <w:proofErr w:type="gramStart"/>
      <w:r w:rsidRPr="00654EBC">
        <w:rPr>
          <w:rFonts w:ascii="Arial" w:hAnsi="Arial" w:cs="Arial"/>
          <w:color w:val="333333"/>
        </w:rPr>
        <w:t>特</w:t>
      </w:r>
      <w:proofErr w:type="gramEnd"/>
      <w:r w:rsidRPr="00654EBC">
        <w:rPr>
          <w:rFonts w:ascii="Arial" w:hAnsi="Arial" w:cs="Arial"/>
          <w:color w:val="333333"/>
        </w:rPr>
        <w:t>基金会、中国发展基金会、世界银行等组织资助的多项基金项目；国务院发展研究中心、国务院农村改革试验区、中央财经领导小组、国土资源部、中国体改研究会等委托的多项省部级重点研究课题。在国内外核心期刊上发表论文近</w:t>
      </w:r>
      <w:r w:rsidRPr="00654EBC">
        <w:rPr>
          <w:rFonts w:ascii="Arial" w:hAnsi="Arial" w:cs="Arial"/>
          <w:color w:val="333333"/>
        </w:rPr>
        <w:t>50</w:t>
      </w:r>
      <w:r w:rsidRPr="00654EBC">
        <w:rPr>
          <w:rFonts w:ascii="Arial" w:hAnsi="Arial" w:cs="Arial"/>
          <w:color w:val="333333"/>
        </w:rPr>
        <w:t>篇，其代表性论文有《土地制度改革与国民经济成长》（《管理世界》</w:t>
      </w:r>
      <w:r w:rsidRPr="00654EBC">
        <w:rPr>
          <w:rFonts w:ascii="Arial" w:hAnsi="Arial" w:cs="Arial"/>
          <w:color w:val="333333"/>
        </w:rPr>
        <w:t>2007</w:t>
      </w:r>
      <w:r w:rsidRPr="00654EBC">
        <w:rPr>
          <w:rFonts w:ascii="Arial" w:hAnsi="Arial" w:cs="Arial"/>
          <w:color w:val="333333"/>
        </w:rPr>
        <w:t>年第</w:t>
      </w:r>
      <w:r w:rsidRPr="00654EBC">
        <w:rPr>
          <w:rFonts w:ascii="Arial" w:hAnsi="Arial" w:cs="Arial"/>
          <w:color w:val="333333"/>
        </w:rPr>
        <w:t>9</w:t>
      </w:r>
      <w:r w:rsidRPr="00654EBC">
        <w:rPr>
          <w:rFonts w:ascii="Arial" w:hAnsi="Arial" w:cs="Arial"/>
          <w:color w:val="333333"/>
        </w:rPr>
        <w:t>期）、《集体建设用地进入市场</w:t>
      </w:r>
      <w:r w:rsidRPr="00654EBC">
        <w:rPr>
          <w:rFonts w:ascii="Arial" w:hAnsi="Arial" w:cs="Arial"/>
          <w:color w:val="333333"/>
        </w:rPr>
        <w:t>:</w:t>
      </w:r>
      <w:r w:rsidRPr="00654EBC">
        <w:rPr>
          <w:rFonts w:ascii="Arial" w:hAnsi="Arial" w:cs="Arial"/>
          <w:color w:val="333333"/>
        </w:rPr>
        <w:t>现实与法律困境》（《管理世界》</w:t>
      </w:r>
      <w:r w:rsidRPr="00654EBC">
        <w:rPr>
          <w:rFonts w:ascii="Arial" w:hAnsi="Arial" w:cs="Arial"/>
          <w:color w:val="333333"/>
        </w:rPr>
        <w:t>2007</w:t>
      </w:r>
      <w:r w:rsidRPr="00654EBC">
        <w:rPr>
          <w:rFonts w:ascii="Arial" w:hAnsi="Arial" w:cs="Arial"/>
          <w:color w:val="333333"/>
        </w:rPr>
        <w:t>年第</w:t>
      </w:r>
      <w:r w:rsidRPr="00654EBC">
        <w:rPr>
          <w:rFonts w:ascii="Arial" w:hAnsi="Arial" w:cs="Arial"/>
          <w:color w:val="333333"/>
        </w:rPr>
        <w:t>3</w:t>
      </w:r>
      <w:r w:rsidRPr="00654EBC">
        <w:rPr>
          <w:rFonts w:ascii="Arial" w:hAnsi="Arial" w:cs="Arial"/>
          <w:color w:val="333333"/>
        </w:rPr>
        <w:t>期）、《家庭责任制下的土地制度和土地投资》（《经济研究》</w:t>
      </w:r>
      <w:r w:rsidRPr="00654EBC">
        <w:rPr>
          <w:rFonts w:ascii="Arial" w:hAnsi="Arial" w:cs="Arial"/>
          <w:color w:val="333333"/>
        </w:rPr>
        <w:t>1997</w:t>
      </w:r>
      <w:r w:rsidRPr="00654EBC">
        <w:rPr>
          <w:rFonts w:ascii="Arial" w:hAnsi="Arial" w:cs="Arial"/>
          <w:color w:val="333333"/>
        </w:rPr>
        <w:t>年第</w:t>
      </w:r>
      <w:r w:rsidRPr="00654EBC">
        <w:rPr>
          <w:rFonts w:ascii="Arial" w:hAnsi="Arial" w:cs="Arial"/>
          <w:color w:val="333333"/>
        </w:rPr>
        <w:t>10</w:t>
      </w:r>
      <w:r w:rsidRPr="00654EBC">
        <w:rPr>
          <w:rFonts w:ascii="Arial" w:hAnsi="Arial" w:cs="Arial"/>
          <w:color w:val="333333"/>
        </w:rPr>
        <w:t>期）等；其翻译著作主要有《财产权利与制度变迁：产权学派与新制度学派译文集》（上海人民出版社</w:t>
      </w:r>
      <w:r w:rsidRPr="00654EBC">
        <w:rPr>
          <w:rFonts w:ascii="Arial" w:hAnsi="Arial" w:cs="Arial"/>
          <w:color w:val="333333"/>
        </w:rPr>
        <w:t>2004</w:t>
      </w:r>
      <w:r w:rsidRPr="00654EBC">
        <w:rPr>
          <w:rFonts w:ascii="Arial" w:hAnsi="Arial" w:cs="Arial"/>
          <w:color w:val="333333"/>
        </w:rPr>
        <w:t>年版）等。</w:t>
      </w:r>
    </w:p>
    <w:bookmarkEnd w:id="2"/>
    <w:p w:rsidR="00B96120" w:rsidRPr="00796E2E" w:rsidRDefault="00B96120" w:rsidP="00B96120">
      <w:pPr>
        <w:widowControl/>
        <w:shd w:val="clear" w:color="auto" w:fill="FFFFFF"/>
        <w:jc w:val="left"/>
        <w:rPr>
          <w:rFonts w:ascii="宋体" w:eastAsia="宋体" w:hAnsi="宋体" w:cs="宋体"/>
          <w:color w:val="3894C1"/>
          <w:kern w:val="0"/>
          <w:sz w:val="24"/>
          <w:szCs w:val="24"/>
        </w:rPr>
      </w:pPr>
    </w:p>
    <w:sectPr w:rsidR="00B96120" w:rsidRPr="00796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20"/>
    <w:rsid w:val="0019740B"/>
    <w:rsid w:val="00654EBC"/>
    <w:rsid w:val="00796E2E"/>
    <w:rsid w:val="008E6373"/>
    <w:rsid w:val="00B96120"/>
    <w:rsid w:val="00E07FF6"/>
    <w:rsid w:val="00F5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E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8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0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768411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</Words>
  <Characters>629</Characters>
  <Application>Microsoft Office Word</Application>
  <DocSecurity>0</DocSecurity>
  <Lines>5</Lines>
  <Paragraphs>1</Paragraphs>
  <ScaleCrop>false</ScaleCrop>
  <Company>MS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2015-11-26T00:22:00Z</dcterms:created>
  <dcterms:modified xsi:type="dcterms:W3CDTF">2015-11-26T09:11:00Z</dcterms:modified>
</cp:coreProperties>
</file>