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31" w:rsidRPr="00780231" w:rsidRDefault="00F654E3" w:rsidP="00780231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jc w:val="center"/>
        <w:rPr>
          <w:rFonts w:ascii="宋体" w:hAnsi="宋体"/>
          <w:color w:val="3E3E3E"/>
          <w:sz w:val="36"/>
          <w:szCs w:val="36"/>
        </w:rPr>
      </w:pPr>
      <w:r>
        <w:rPr>
          <w:rFonts w:ascii="宋体" w:hAnsi="宋体" w:hint="eastAsia"/>
          <w:color w:val="3E3E3E"/>
          <w:sz w:val="36"/>
          <w:szCs w:val="36"/>
        </w:rPr>
        <w:t>浙</w:t>
      </w:r>
      <w:r w:rsidR="00FE23F4">
        <w:rPr>
          <w:rFonts w:ascii="宋体" w:hAnsi="宋体" w:hint="eastAsia"/>
          <w:color w:val="3E3E3E"/>
          <w:sz w:val="36"/>
          <w:szCs w:val="36"/>
        </w:rPr>
        <w:t>江</w:t>
      </w:r>
      <w:r>
        <w:rPr>
          <w:rFonts w:ascii="宋体" w:hAnsi="宋体" w:hint="eastAsia"/>
          <w:color w:val="3E3E3E"/>
          <w:sz w:val="36"/>
          <w:szCs w:val="36"/>
        </w:rPr>
        <w:t>大</w:t>
      </w:r>
      <w:r w:rsidR="00FE23F4">
        <w:rPr>
          <w:rFonts w:ascii="宋体" w:hAnsi="宋体" w:hint="eastAsia"/>
          <w:color w:val="3E3E3E"/>
          <w:sz w:val="36"/>
          <w:szCs w:val="36"/>
        </w:rPr>
        <w:t>学</w:t>
      </w:r>
      <w:r>
        <w:rPr>
          <w:rFonts w:ascii="宋体" w:hAnsi="宋体" w:hint="eastAsia"/>
          <w:color w:val="3E3E3E"/>
          <w:sz w:val="36"/>
          <w:szCs w:val="36"/>
        </w:rPr>
        <w:t>土地与国家发展研究院指导委员会第二次全体会议在北京</w:t>
      </w:r>
      <w:r w:rsidR="00780231" w:rsidRPr="00780231">
        <w:rPr>
          <w:rFonts w:ascii="宋体" w:hAnsi="宋体" w:hint="eastAsia"/>
          <w:color w:val="3E3E3E"/>
          <w:sz w:val="36"/>
          <w:szCs w:val="36"/>
        </w:rPr>
        <w:t>召开</w:t>
      </w:r>
    </w:p>
    <w:p w:rsidR="00780231" w:rsidRDefault="00780231" w:rsidP="00780231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宋体" w:hAnsi="宋体"/>
          <w:color w:val="3E3E3E"/>
          <w:sz w:val="24"/>
          <w:szCs w:val="24"/>
        </w:rPr>
      </w:pPr>
      <w:r w:rsidRPr="00780231">
        <w:rPr>
          <w:rFonts w:ascii="宋体" w:hAnsi="宋体" w:hint="eastAsia"/>
          <w:color w:val="3E3E3E"/>
          <w:sz w:val="24"/>
          <w:szCs w:val="24"/>
        </w:rPr>
        <w:t>12月7</w:t>
      </w:r>
      <w:r w:rsidR="00152F18">
        <w:rPr>
          <w:rFonts w:ascii="宋体" w:hAnsi="宋体" w:hint="eastAsia"/>
          <w:color w:val="3E3E3E"/>
          <w:sz w:val="24"/>
          <w:szCs w:val="24"/>
        </w:rPr>
        <w:t>日上午，浙江大学土地与国家发展研究院指导委员会第二次全体会议</w:t>
      </w:r>
      <w:r w:rsidRPr="00780231">
        <w:rPr>
          <w:rFonts w:ascii="宋体" w:hAnsi="宋体" w:hint="eastAsia"/>
          <w:color w:val="3E3E3E"/>
          <w:sz w:val="24"/>
          <w:szCs w:val="24"/>
        </w:rPr>
        <w:t>在北京召开。会议审议</w:t>
      </w:r>
      <w:r w:rsidR="00152F18">
        <w:rPr>
          <w:rFonts w:ascii="宋体" w:hAnsi="宋体" w:hint="eastAsia"/>
          <w:color w:val="3E3E3E"/>
          <w:sz w:val="24"/>
          <w:szCs w:val="24"/>
        </w:rPr>
        <w:t>了</w:t>
      </w:r>
      <w:r w:rsidRPr="00780231">
        <w:rPr>
          <w:rFonts w:ascii="宋体" w:hAnsi="宋体" w:hint="eastAsia"/>
          <w:color w:val="3E3E3E"/>
          <w:sz w:val="24"/>
          <w:szCs w:val="24"/>
        </w:rPr>
        <w:t>研究院2015年工作总结和2016年工作计划，商议发展中面临的问题，谋划重大智库产品和发展事项。国土资源部党组成员、副部长</w:t>
      </w:r>
      <w:r>
        <w:rPr>
          <w:rFonts w:ascii="宋体" w:hAnsi="宋体" w:hint="eastAsia"/>
          <w:color w:val="3E3E3E"/>
          <w:sz w:val="24"/>
          <w:szCs w:val="24"/>
        </w:rPr>
        <w:t>、研究院指导委员会主任王世元会见与会委员。</w:t>
      </w:r>
      <w:r w:rsidRPr="00780231">
        <w:rPr>
          <w:rFonts w:ascii="宋体" w:hAnsi="宋体" w:hint="eastAsia"/>
          <w:color w:val="3E3E3E"/>
          <w:sz w:val="24"/>
          <w:szCs w:val="24"/>
        </w:rPr>
        <w:t>浙江大学校长、研究院指导委员会常务副主任吴朝晖</w:t>
      </w:r>
      <w:r>
        <w:rPr>
          <w:rFonts w:ascii="宋体" w:hAnsi="宋体" w:hint="eastAsia"/>
          <w:color w:val="3E3E3E"/>
          <w:sz w:val="24"/>
          <w:szCs w:val="24"/>
        </w:rPr>
        <w:t>、</w:t>
      </w:r>
      <w:r w:rsidRPr="00780231">
        <w:rPr>
          <w:rFonts w:ascii="宋体" w:hAnsi="宋体" w:hint="eastAsia"/>
          <w:color w:val="3E3E3E"/>
          <w:sz w:val="24"/>
          <w:szCs w:val="24"/>
        </w:rPr>
        <w:t>国土资源部党组成员、国家土地副总督察、</w:t>
      </w:r>
      <w:r>
        <w:rPr>
          <w:rFonts w:ascii="宋体" w:hAnsi="宋体" w:hint="eastAsia"/>
          <w:color w:val="3E3E3E"/>
          <w:sz w:val="24"/>
          <w:szCs w:val="24"/>
        </w:rPr>
        <w:t>研究院指导委员会常务副主任严之尧</w:t>
      </w:r>
      <w:r w:rsidRPr="00780231">
        <w:rPr>
          <w:rFonts w:ascii="宋体" w:hAnsi="宋体" w:hint="eastAsia"/>
          <w:color w:val="3E3E3E"/>
          <w:sz w:val="24"/>
          <w:szCs w:val="24"/>
        </w:rPr>
        <w:t>出席并讲话。</w:t>
      </w:r>
      <w:r w:rsidR="00152F18">
        <w:rPr>
          <w:rFonts w:ascii="宋体" w:hAnsi="宋体" w:hint="eastAsia"/>
          <w:color w:val="3E3E3E"/>
          <w:sz w:val="24"/>
          <w:szCs w:val="24"/>
        </w:rPr>
        <w:t>参加会议的还有20多位司局长和厅局长领导。</w:t>
      </w:r>
      <w:r w:rsidR="00464E56">
        <w:rPr>
          <w:rFonts w:ascii="宋体" w:hAnsi="宋体" w:hint="eastAsia"/>
          <w:color w:val="3E3E3E"/>
          <w:sz w:val="24"/>
          <w:szCs w:val="24"/>
        </w:rPr>
        <w:t>委员们一致认为</w:t>
      </w:r>
      <w:r w:rsidR="00464E56" w:rsidRPr="00245F60">
        <w:rPr>
          <w:rFonts w:ascii="宋体" w:hAnsi="宋体" w:hint="eastAsia"/>
          <w:color w:val="3E3E3E"/>
          <w:sz w:val="24"/>
          <w:szCs w:val="24"/>
        </w:rPr>
        <w:t>研究院的开局是很好的，成绩也是显著的，对研究院的发展给予了充分的肯定。</w:t>
      </w:r>
    </w:p>
    <w:p w:rsidR="00780231" w:rsidRDefault="00780231" w:rsidP="00464E56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宋体" w:hAnsi="宋体"/>
          <w:color w:val="3E3E3E"/>
          <w:sz w:val="24"/>
          <w:szCs w:val="24"/>
        </w:rPr>
      </w:pPr>
      <w:r>
        <w:rPr>
          <w:rFonts w:ascii="宋体" w:hAnsi="宋体" w:hint="eastAsia"/>
          <w:color w:val="3E3E3E"/>
          <w:sz w:val="24"/>
          <w:szCs w:val="24"/>
        </w:rPr>
        <w:t>吴朝晖</w:t>
      </w:r>
      <w:r w:rsidR="00152F18">
        <w:rPr>
          <w:rFonts w:ascii="宋体" w:hAnsi="宋体" w:hint="eastAsia"/>
          <w:color w:val="3E3E3E"/>
          <w:sz w:val="24"/>
          <w:szCs w:val="24"/>
        </w:rPr>
        <w:t>校长</w:t>
      </w:r>
      <w:r w:rsidR="00464E56">
        <w:rPr>
          <w:rFonts w:ascii="宋体" w:hAnsi="宋体" w:hint="eastAsia"/>
          <w:color w:val="3E3E3E"/>
          <w:sz w:val="24"/>
          <w:szCs w:val="24"/>
        </w:rPr>
        <w:t>在会上发表了</w:t>
      </w:r>
      <w:r w:rsidR="005C6614" w:rsidRPr="00245F60">
        <w:rPr>
          <w:rFonts w:ascii="宋体" w:hAnsi="宋体" w:hint="eastAsia"/>
          <w:color w:val="3E3E3E"/>
          <w:sz w:val="24"/>
          <w:szCs w:val="24"/>
        </w:rPr>
        <w:t>三点</w:t>
      </w:r>
      <w:r w:rsidR="00FE23F4" w:rsidRPr="00245F60">
        <w:rPr>
          <w:rFonts w:ascii="宋体" w:hAnsi="宋体" w:hint="eastAsia"/>
          <w:color w:val="3E3E3E"/>
          <w:sz w:val="24"/>
          <w:szCs w:val="24"/>
        </w:rPr>
        <w:t>意见</w:t>
      </w:r>
      <w:r w:rsidR="007E283F" w:rsidRPr="00245F60">
        <w:rPr>
          <w:rFonts w:ascii="宋体" w:hAnsi="宋体" w:hint="eastAsia"/>
          <w:color w:val="3E3E3E"/>
          <w:sz w:val="24"/>
          <w:szCs w:val="24"/>
        </w:rPr>
        <w:t>：</w:t>
      </w:r>
      <w:r w:rsidR="00464E56" w:rsidRPr="00245F60">
        <w:rPr>
          <w:rFonts w:ascii="宋体" w:hAnsi="宋体" w:hint="eastAsia"/>
          <w:color w:val="3E3E3E"/>
          <w:sz w:val="24"/>
          <w:szCs w:val="24"/>
        </w:rPr>
        <w:t>第一，</w:t>
      </w:r>
      <w:r w:rsidR="00400749">
        <w:rPr>
          <w:rFonts w:ascii="宋体" w:hAnsi="宋体" w:hint="eastAsia"/>
          <w:color w:val="3E3E3E"/>
          <w:sz w:val="24"/>
          <w:szCs w:val="24"/>
        </w:rPr>
        <w:t>充分</w:t>
      </w:r>
      <w:r w:rsidR="00400749" w:rsidRPr="00245F60">
        <w:rPr>
          <w:rFonts w:ascii="宋体" w:hAnsi="宋体" w:hint="eastAsia"/>
          <w:color w:val="3E3E3E"/>
          <w:sz w:val="24"/>
          <w:szCs w:val="24"/>
        </w:rPr>
        <w:t>肯定</w:t>
      </w:r>
      <w:r w:rsidR="00400749">
        <w:rPr>
          <w:rFonts w:ascii="宋体" w:hAnsi="宋体" w:hint="eastAsia"/>
          <w:color w:val="3E3E3E"/>
          <w:sz w:val="24"/>
          <w:szCs w:val="24"/>
        </w:rPr>
        <w:t>了</w:t>
      </w:r>
      <w:r w:rsidR="00F654E3">
        <w:rPr>
          <w:rFonts w:ascii="宋体" w:hAnsi="宋体" w:hint="eastAsia"/>
          <w:color w:val="3E3E3E"/>
          <w:sz w:val="24"/>
          <w:szCs w:val="24"/>
        </w:rPr>
        <w:t>研究院</w:t>
      </w:r>
      <w:r w:rsidR="00464E56">
        <w:rPr>
          <w:rFonts w:ascii="宋体" w:hAnsi="宋体" w:hint="eastAsia"/>
          <w:color w:val="3E3E3E"/>
          <w:sz w:val="24"/>
          <w:szCs w:val="24"/>
        </w:rPr>
        <w:t>在</w:t>
      </w:r>
      <w:r w:rsidR="005C6614">
        <w:rPr>
          <w:rFonts w:ascii="宋体" w:hAnsi="宋体" w:hint="eastAsia"/>
          <w:color w:val="3E3E3E"/>
          <w:sz w:val="24"/>
          <w:szCs w:val="24"/>
        </w:rPr>
        <w:t>短短</w:t>
      </w:r>
      <w:r w:rsidR="00F654E3" w:rsidRPr="008F50A6">
        <w:rPr>
          <w:rFonts w:ascii="宋体" w:hAnsi="宋体" w:hint="eastAsia"/>
          <w:color w:val="3E3E3E"/>
          <w:sz w:val="24"/>
          <w:szCs w:val="24"/>
        </w:rPr>
        <w:t>一年</w:t>
      </w:r>
      <w:r w:rsidR="005C6614">
        <w:rPr>
          <w:rFonts w:ascii="宋体" w:hAnsi="宋体" w:hint="eastAsia"/>
          <w:color w:val="3E3E3E"/>
          <w:sz w:val="24"/>
          <w:szCs w:val="24"/>
        </w:rPr>
        <w:t>时间</w:t>
      </w:r>
      <w:r w:rsidR="00464E56">
        <w:rPr>
          <w:rFonts w:ascii="宋体" w:hAnsi="宋体" w:hint="eastAsia"/>
          <w:color w:val="3E3E3E"/>
          <w:sz w:val="24"/>
          <w:szCs w:val="24"/>
        </w:rPr>
        <w:t>里</w:t>
      </w:r>
      <w:r w:rsidR="005C6614">
        <w:rPr>
          <w:rFonts w:ascii="宋体" w:hAnsi="宋体" w:hint="eastAsia"/>
          <w:color w:val="3E3E3E"/>
          <w:sz w:val="24"/>
          <w:szCs w:val="24"/>
        </w:rPr>
        <w:t>所取得的成绩</w:t>
      </w:r>
      <w:r w:rsidR="00400749">
        <w:rPr>
          <w:rFonts w:ascii="宋体" w:hAnsi="宋体" w:hint="eastAsia"/>
          <w:color w:val="3E3E3E"/>
          <w:sz w:val="24"/>
          <w:szCs w:val="24"/>
        </w:rPr>
        <w:t>。研究院成立时间虽短，但通过智库产品，</w:t>
      </w:r>
      <w:r w:rsidR="007E283F">
        <w:rPr>
          <w:rFonts w:ascii="宋体" w:hAnsi="宋体" w:hint="eastAsia"/>
          <w:color w:val="3E3E3E"/>
          <w:sz w:val="24"/>
          <w:szCs w:val="24"/>
        </w:rPr>
        <w:t>如</w:t>
      </w:r>
      <w:r w:rsidR="00F654E3" w:rsidRPr="00245F60">
        <w:rPr>
          <w:rFonts w:ascii="宋体" w:hAnsi="宋体" w:hint="eastAsia"/>
          <w:color w:val="3E3E3E"/>
          <w:sz w:val="24"/>
          <w:szCs w:val="24"/>
        </w:rPr>
        <w:t>《土地观察》、《全球土地》等</w:t>
      </w:r>
      <w:r w:rsidR="00400749">
        <w:rPr>
          <w:rFonts w:ascii="宋体" w:hAnsi="宋体" w:hint="eastAsia"/>
          <w:color w:val="3E3E3E"/>
          <w:sz w:val="24"/>
          <w:szCs w:val="24"/>
        </w:rPr>
        <w:t>的发布已在国内形成一定的影响，通过国际化</w:t>
      </w:r>
      <w:r w:rsidR="007E283F" w:rsidRPr="00245F60">
        <w:rPr>
          <w:rFonts w:ascii="宋体" w:hAnsi="宋体" w:hint="eastAsia"/>
          <w:color w:val="3E3E3E"/>
          <w:sz w:val="24"/>
          <w:szCs w:val="24"/>
        </w:rPr>
        <w:t>合作平台</w:t>
      </w:r>
      <w:r w:rsidR="00400749">
        <w:rPr>
          <w:rFonts w:ascii="宋体" w:hAnsi="宋体" w:hint="eastAsia"/>
          <w:color w:val="3E3E3E"/>
          <w:sz w:val="24"/>
          <w:szCs w:val="24"/>
        </w:rPr>
        <w:t>的搭建</w:t>
      </w:r>
      <w:r w:rsidR="007E283F" w:rsidRPr="00245F60">
        <w:rPr>
          <w:rFonts w:ascii="宋体" w:hAnsi="宋体" w:hint="eastAsia"/>
          <w:color w:val="3E3E3E"/>
          <w:sz w:val="24"/>
          <w:szCs w:val="24"/>
        </w:rPr>
        <w:t>，系列国际会议</w:t>
      </w:r>
      <w:r w:rsidR="00400749">
        <w:rPr>
          <w:rFonts w:ascii="宋体" w:hAnsi="宋体" w:hint="eastAsia"/>
          <w:color w:val="3E3E3E"/>
          <w:sz w:val="24"/>
          <w:szCs w:val="24"/>
        </w:rPr>
        <w:t>的</w:t>
      </w:r>
      <w:r w:rsidR="00400749" w:rsidRPr="00245F60">
        <w:rPr>
          <w:rFonts w:ascii="宋体" w:hAnsi="宋体" w:hint="eastAsia"/>
          <w:color w:val="3E3E3E"/>
          <w:sz w:val="24"/>
          <w:szCs w:val="24"/>
        </w:rPr>
        <w:t>举办</w:t>
      </w:r>
      <w:r w:rsidR="007E283F" w:rsidRPr="00245F60">
        <w:rPr>
          <w:rFonts w:ascii="宋体" w:hAnsi="宋体" w:hint="eastAsia"/>
          <w:color w:val="3E3E3E"/>
          <w:sz w:val="24"/>
          <w:szCs w:val="24"/>
        </w:rPr>
        <w:t>也产生了一些国际知名度，</w:t>
      </w:r>
      <w:r w:rsidR="008B07AF" w:rsidRPr="008B07AF">
        <w:rPr>
          <w:rFonts w:ascii="宋体" w:hAnsi="宋体" w:hint="eastAsia"/>
          <w:color w:val="3E3E3E"/>
          <w:sz w:val="24"/>
          <w:szCs w:val="24"/>
        </w:rPr>
        <w:t>发展势头良好</w:t>
      </w:r>
      <w:r w:rsidR="007E283F" w:rsidRPr="00245F60">
        <w:rPr>
          <w:rFonts w:ascii="宋体" w:hAnsi="宋体" w:hint="eastAsia"/>
          <w:color w:val="3E3E3E"/>
          <w:sz w:val="24"/>
          <w:szCs w:val="24"/>
        </w:rPr>
        <w:t>。</w:t>
      </w:r>
    </w:p>
    <w:p w:rsidR="00173931" w:rsidRPr="008B07AF" w:rsidRDefault="008B07AF" w:rsidP="008B07AF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宋体" w:hAnsi="宋体"/>
          <w:color w:val="3E3E3E"/>
          <w:sz w:val="24"/>
          <w:szCs w:val="24"/>
        </w:rPr>
      </w:pPr>
      <w:r w:rsidRPr="008B07AF">
        <w:rPr>
          <w:rFonts w:ascii="宋体" w:hAnsi="宋体" w:hint="eastAsia"/>
          <w:color w:val="3E3E3E"/>
          <w:sz w:val="24"/>
          <w:szCs w:val="24"/>
        </w:rPr>
        <w:t>第二，</w:t>
      </w:r>
      <w:r w:rsidR="00173931" w:rsidRPr="008B07AF">
        <w:rPr>
          <w:rFonts w:ascii="宋体" w:hAnsi="宋体" w:hint="eastAsia"/>
          <w:color w:val="3E3E3E"/>
          <w:sz w:val="24"/>
          <w:szCs w:val="24"/>
        </w:rPr>
        <w:t>研究院</w:t>
      </w:r>
      <w:r w:rsidRPr="008B07AF">
        <w:rPr>
          <w:rFonts w:ascii="宋体" w:hAnsi="宋体" w:hint="eastAsia"/>
          <w:color w:val="3E3E3E"/>
          <w:sz w:val="24"/>
          <w:szCs w:val="24"/>
        </w:rPr>
        <w:t>要</w:t>
      </w:r>
      <w:r w:rsidR="00173931" w:rsidRPr="008B07AF">
        <w:rPr>
          <w:rFonts w:ascii="宋体" w:hAnsi="宋体" w:hint="eastAsia"/>
          <w:color w:val="3E3E3E"/>
          <w:sz w:val="24"/>
          <w:szCs w:val="24"/>
        </w:rPr>
        <w:t>定位于高端</w:t>
      </w:r>
      <w:r w:rsidR="00106AFD">
        <w:rPr>
          <w:rFonts w:ascii="宋体" w:hAnsi="宋体" w:hint="eastAsia"/>
          <w:color w:val="3E3E3E"/>
          <w:sz w:val="24"/>
          <w:szCs w:val="24"/>
        </w:rPr>
        <w:t>，</w:t>
      </w:r>
      <w:r w:rsidRPr="008B07AF">
        <w:rPr>
          <w:rFonts w:ascii="宋体" w:hAnsi="宋体" w:hint="eastAsia"/>
          <w:color w:val="3E3E3E"/>
          <w:sz w:val="24"/>
          <w:szCs w:val="24"/>
        </w:rPr>
        <w:t>期盼把</w:t>
      </w:r>
      <w:r w:rsidR="00106AFD">
        <w:rPr>
          <w:rFonts w:ascii="宋体" w:hAnsi="宋体" w:hint="eastAsia"/>
          <w:color w:val="3E3E3E"/>
          <w:sz w:val="24"/>
          <w:szCs w:val="24"/>
        </w:rPr>
        <w:t>研究院</w:t>
      </w:r>
      <w:r w:rsidR="00173931" w:rsidRPr="008B07AF">
        <w:rPr>
          <w:rFonts w:ascii="宋体" w:hAnsi="宋体" w:hint="eastAsia"/>
          <w:color w:val="3E3E3E"/>
          <w:sz w:val="24"/>
          <w:szCs w:val="24"/>
        </w:rPr>
        <w:t>打造成国家级新型特色智库。研究院</w:t>
      </w:r>
      <w:r w:rsidR="00173931" w:rsidRPr="00D14062">
        <w:rPr>
          <w:rFonts w:ascii="宋体" w:hAnsi="宋体" w:hint="eastAsia"/>
          <w:color w:val="3E3E3E"/>
          <w:sz w:val="24"/>
          <w:szCs w:val="24"/>
        </w:rPr>
        <w:t>定向是</w:t>
      </w:r>
      <w:r w:rsidR="00173931" w:rsidRPr="008B07AF">
        <w:rPr>
          <w:rFonts w:ascii="宋体" w:hAnsi="宋体" w:hint="eastAsia"/>
          <w:color w:val="3E3E3E"/>
          <w:sz w:val="24"/>
          <w:szCs w:val="24"/>
        </w:rPr>
        <w:t>学术资源的平台，定格在智库，而且是定格在</w:t>
      </w:r>
      <w:r w:rsidR="00106AFD" w:rsidRPr="008B07AF">
        <w:rPr>
          <w:rFonts w:ascii="宋体" w:hAnsi="宋体" w:hint="eastAsia"/>
          <w:color w:val="3E3E3E"/>
          <w:sz w:val="24"/>
          <w:szCs w:val="24"/>
        </w:rPr>
        <w:t>有特色</w:t>
      </w:r>
      <w:r w:rsidR="00106AFD">
        <w:rPr>
          <w:rFonts w:ascii="宋体" w:hAnsi="宋体" w:hint="eastAsia"/>
          <w:color w:val="3E3E3E"/>
          <w:sz w:val="24"/>
          <w:szCs w:val="24"/>
        </w:rPr>
        <w:t>的国家型智库，这</w:t>
      </w:r>
      <w:r w:rsidR="00173931" w:rsidRPr="008B07AF">
        <w:rPr>
          <w:rFonts w:ascii="宋体" w:hAnsi="宋体" w:hint="eastAsia"/>
          <w:color w:val="3E3E3E"/>
          <w:sz w:val="24"/>
          <w:szCs w:val="24"/>
        </w:rPr>
        <w:t>是不容置疑的</w:t>
      </w:r>
      <w:r w:rsidR="00106AFD">
        <w:rPr>
          <w:rFonts w:ascii="宋体" w:hAnsi="宋体" w:hint="eastAsia"/>
          <w:color w:val="3E3E3E"/>
          <w:sz w:val="24"/>
          <w:szCs w:val="24"/>
        </w:rPr>
        <w:t>。要</w:t>
      </w:r>
      <w:r w:rsidR="00622F7B" w:rsidRPr="008B07AF">
        <w:rPr>
          <w:rFonts w:ascii="宋体" w:hAnsi="宋体" w:hint="eastAsia"/>
          <w:color w:val="3E3E3E"/>
          <w:sz w:val="24"/>
          <w:szCs w:val="24"/>
        </w:rPr>
        <w:t>把智库打造好，</w:t>
      </w:r>
      <w:r w:rsidR="00106AFD" w:rsidRPr="008B07AF">
        <w:rPr>
          <w:rFonts w:ascii="宋体" w:hAnsi="宋体" w:hint="eastAsia"/>
          <w:color w:val="3E3E3E"/>
          <w:sz w:val="24"/>
          <w:szCs w:val="24"/>
        </w:rPr>
        <w:t>关键</w:t>
      </w:r>
      <w:r w:rsidR="00106AFD">
        <w:rPr>
          <w:rFonts w:ascii="宋体" w:hAnsi="宋体" w:hint="eastAsia"/>
          <w:color w:val="3E3E3E"/>
          <w:sz w:val="24"/>
          <w:szCs w:val="24"/>
        </w:rPr>
        <w:t>是</w:t>
      </w:r>
      <w:r w:rsidR="00622F7B" w:rsidRPr="008B07AF">
        <w:rPr>
          <w:rFonts w:ascii="宋体" w:hAnsi="宋体" w:hint="eastAsia"/>
          <w:color w:val="3E3E3E"/>
          <w:sz w:val="24"/>
          <w:szCs w:val="24"/>
        </w:rPr>
        <w:t>把握好以下三个方面</w:t>
      </w:r>
      <w:r w:rsidR="00106AFD">
        <w:rPr>
          <w:rFonts w:ascii="宋体" w:hAnsi="宋体" w:hint="eastAsia"/>
          <w:color w:val="3E3E3E"/>
          <w:sz w:val="24"/>
          <w:szCs w:val="24"/>
        </w:rPr>
        <w:t>：</w:t>
      </w:r>
    </w:p>
    <w:p w:rsidR="00622F7B" w:rsidRPr="008B07AF" w:rsidRDefault="00622F7B" w:rsidP="008B07AF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宋体" w:hAnsi="宋体"/>
          <w:color w:val="3E3E3E"/>
          <w:sz w:val="24"/>
          <w:szCs w:val="24"/>
        </w:rPr>
      </w:pPr>
      <w:r w:rsidRPr="008B07AF">
        <w:rPr>
          <w:rFonts w:ascii="宋体" w:hAnsi="宋体" w:hint="eastAsia"/>
          <w:color w:val="3E3E3E"/>
          <w:sz w:val="24"/>
          <w:szCs w:val="24"/>
        </w:rPr>
        <w:t>一是智库建设一定是问题导向，不是学术导向，而且是国家急需的问题导向。研究院智库建设</w:t>
      </w:r>
      <w:r w:rsidR="00106AFD">
        <w:rPr>
          <w:rFonts w:ascii="宋体" w:hAnsi="宋体" w:hint="eastAsia"/>
          <w:color w:val="3E3E3E"/>
          <w:sz w:val="24"/>
          <w:szCs w:val="24"/>
        </w:rPr>
        <w:t>的</w:t>
      </w:r>
      <w:r w:rsidRPr="008B07AF">
        <w:rPr>
          <w:rFonts w:ascii="宋体" w:hAnsi="宋体" w:hint="eastAsia"/>
          <w:color w:val="3E3E3E"/>
          <w:sz w:val="24"/>
          <w:szCs w:val="24"/>
        </w:rPr>
        <w:t>重点是</w:t>
      </w:r>
      <w:r w:rsidR="00106AFD">
        <w:rPr>
          <w:rFonts w:ascii="宋体" w:hAnsi="宋体" w:hint="eastAsia"/>
          <w:color w:val="3E3E3E"/>
          <w:sz w:val="24"/>
          <w:szCs w:val="24"/>
        </w:rPr>
        <w:t>解决</w:t>
      </w:r>
      <w:r w:rsidRPr="008B07AF">
        <w:rPr>
          <w:rFonts w:ascii="宋体" w:hAnsi="宋体" w:hint="eastAsia"/>
          <w:color w:val="3E3E3E"/>
          <w:sz w:val="24"/>
          <w:szCs w:val="24"/>
        </w:rPr>
        <w:t>国家发展中的迫切</w:t>
      </w:r>
      <w:r w:rsidR="00106AFD">
        <w:rPr>
          <w:rFonts w:ascii="宋体" w:hAnsi="宋体" w:hint="eastAsia"/>
          <w:color w:val="3E3E3E"/>
          <w:sz w:val="24"/>
          <w:szCs w:val="24"/>
        </w:rPr>
        <w:t>需</w:t>
      </w:r>
      <w:r w:rsidR="00106AFD" w:rsidRPr="008B07AF">
        <w:rPr>
          <w:rFonts w:ascii="宋体" w:hAnsi="宋体" w:hint="eastAsia"/>
          <w:color w:val="3E3E3E"/>
          <w:sz w:val="24"/>
          <w:szCs w:val="24"/>
        </w:rPr>
        <w:t>要解决</w:t>
      </w:r>
      <w:r w:rsidR="00106AFD">
        <w:rPr>
          <w:rFonts w:ascii="宋体" w:hAnsi="宋体" w:hint="eastAsia"/>
          <w:color w:val="3E3E3E"/>
          <w:sz w:val="24"/>
          <w:szCs w:val="24"/>
        </w:rPr>
        <w:t>的</w:t>
      </w:r>
      <w:r w:rsidRPr="008B07AF">
        <w:rPr>
          <w:rFonts w:ascii="宋体" w:hAnsi="宋体" w:hint="eastAsia"/>
          <w:color w:val="3E3E3E"/>
          <w:sz w:val="24"/>
          <w:szCs w:val="24"/>
        </w:rPr>
        <w:t>问题，这些问题也许不是单一学科所能解决，而是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需要</w:t>
      </w:r>
      <w:r w:rsidRPr="008B07AF">
        <w:rPr>
          <w:rFonts w:ascii="宋体" w:hAnsi="宋体" w:hint="eastAsia"/>
          <w:color w:val="3E3E3E"/>
          <w:sz w:val="24"/>
          <w:szCs w:val="24"/>
        </w:rPr>
        <w:t>综合性学科才能解决的问题，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因此</w:t>
      </w:r>
      <w:r w:rsidRPr="008B07AF">
        <w:rPr>
          <w:rFonts w:ascii="宋体" w:hAnsi="宋体" w:hint="eastAsia"/>
          <w:color w:val="3E3E3E"/>
          <w:sz w:val="24"/>
          <w:szCs w:val="24"/>
        </w:rPr>
        <w:t>要凝练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好智库研究的方向和</w:t>
      </w:r>
      <w:r w:rsidRPr="008B07AF">
        <w:rPr>
          <w:rFonts w:ascii="宋体" w:hAnsi="宋体" w:hint="eastAsia"/>
          <w:color w:val="3E3E3E"/>
          <w:sz w:val="24"/>
          <w:szCs w:val="24"/>
        </w:rPr>
        <w:t>具体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问题。吴校长</w:t>
      </w:r>
      <w:r w:rsidRPr="008B07AF">
        <w:rPr>
          <w:rFonts w:ascii="宋体" w:hAnsi="宋体" w:hint="eastAsia"/>
          <w:color w:val="3E3E3E"/>
          <w:sz w:val="24"/>
          <w:szCs w:val="24"/>
        </w:rPr>
        <w:t>认为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研究院每年一次的</w:t>
      </w:r>
      <w:r w:rsidRPr="008B07AF">
        <w:rPr>
          <w:rFonts w:ascii="宋体" w:hAnsi="宋体" w:hint="eastAsia"/>
          <w:color w:val="3E3E3E"/>
          <w:sz w:val="24"/>
          <w:szCs w:val="24"/>
        </w:rPr>
        <w:t>指导委员会非常重要，</w:t>
      </w:r>
      <w:r w:rsidR="004433D8">
        <w:rPr>
          <w:rFonts w:ascii="宋体" w:hAnsi="宋体" w:hint="eastAsia"/>
          <w:color w:val="3E3E3E"/>
          <w:sz w:val="24"/>
          <w:szCs w:val="24"/>
        </w:rPr>
        <w:t>它可以为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研究院</w:t>
      </w:r>
      <w:r w:rsidRPr="008B07AF">
        <w:rPr>
          <w:rFonts w:ascii="宋体" w:hAnsi="宋体" w:hint="eastAsia"/>
          <w:color w:val="3E3E3E"/>
          <w:sz w:val="24"/>
          <w:szCs w:val="24"/>
        </w:rPr>
        <w:t>智库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研究</w:t>
      </w:r>
      <w:r w:rsidRPr="008B07AF">
        <w:rPr>
          <w:rFonts w:ascii="宋体" w:hAnsi="宋体" w:hint="eastAsia"/>
          <w:color w:val="3E3E3E"/>
          <w:sz w:val="24"/>
          <w:szCs w:val="24"/>
        </w:rPr>
        <w:t>方向的凝练</w:t>
      </w:r>
      <w:r w:rsidR="004433D8">
        <w:rPr>
          <w:rFonts w:ascii="宋体" w:hAnsi="宋体" w:hint="eastAsia"/>
          <w:color w:val="3E3E3E"/>
          <w:sz w:val="24"/>
          <w:szCs w:val="24"/>
        </w:rPr>
        <w:t>和</w:t>
      </w:r>
      <w:r w:rsidR="004433D8" w:rsidRPr="008B07AF">
        <w:rPr>
          <w:rFonts w:ascii="宋体" w:hAnsi="宋体" w:hint="eastAsia"/>
          <w:color w:val="3E3E3E"/>
          <w:sz w:val="24"/>
          <w:szCs w:val="24"/>
        </w:rPr>
        <w:t>研究课题</w:t>
      </w:r>
      <w:r w:rsidR="004433D8">
        <w:rPr>
          <w:rFonts w:ascii="宋体" w:hAnsi="宋体" w:hint="eastAsia"/>
          <w:color w:val="3E3E3E"/>
          <w:sz w:val="24"/>
          <w:szCs w:val="24"/>
        </w:rPr>
        <w:t>的选定</w:t>
      </w:r>
      <w:r w:rsidRPr="008B07AF">
        <w:rPr>
          <w:rFonts w:ascii="宋体" w:hAnsi="宋体" w:hint="eastAsia"/>
          <w:color w:val="3E3E3E"/>
          <w:sz w:val="24"/>
          <w:szCs w:val="24"/>
        </w:rPr>
        <w:t>提出建设性的意见，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指导</w:t>
      </w:r>
      <w:r w:rsidRPr="008B07AF">
        <w:rPr>
          <w:rFonts w:ascii="宋体" w:hAnsi="宋体" w:hint="eastAsia"/>
          <w:color w:val="3E3E3E"/>
          <w:sz w:val="24"/>
          <w:szCs w:val="24"/>
        </w:rPr>
        <w:t>研究院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做好智库建设和智库产品</w:t>
      </w:r>
      <w:r w:rsidRPr="008B07AF">
        <w:rPr>
          <w:rFonts w:ascii="宋体" w:hAnsi="宋体" w:hint="eastAsia"/>
          <w:color w:val="3E3E3E"/>
          <w:sz w:val="24"/>
          <w:szCs w:val="24"/>
        </w:rPr>
        <w:t>。</w:t>
      </w:r>
    </w:p>
    <w:p w:rsidR="00622F7B" w:rsidRPr="008B07AF" w:rsidRDefault="00622F7B" w:rsidP="008B07AF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宋体" w:hAnsi="宋体"/>
          <w:color w:val="3E3E3E"/>
          <w:sz w:val="24"/>
          <w:szCs w:val="24"/>
        </w:rPr>
      </w:pPr>
      <w:r w:rsidRPr="008B07AF">
        <w:rPr>
          <w:rFonts w:ascii="宋体" w:hAnsi="宋体" w:hint="eastAsia"/>
          <w:color w:val="3E3E3E"/>
          <w:sz w:val="24"/>
          <w:szCs w:val="24"/>
        </w:rPr>
        <w:t>二是研究方法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要</w:t>
      </w:r>
      <w:r w:rsidRPr="008B07AF">
        <w:rPr>
          <w:rFonts w:ascii="宋体" w:hAnsi="宋体" w:hint="eastAsia"/>
          <w:color w:val="3E3E3E"/>
          <w:sz w:val="24"/>
          <w:szCs w:val="24"/>
        </w:rPr>
        <w:t>创新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。</w:t>
      </w:r>
      <w:r w:rsidRPr="008B07AF">
        <w:rPr>
          <w:rFonts w:ascii="宋体" w:hAnsi="宋体" w:hint="eastAsia"/>
          <w:color w:val="3E3E3E"/>
          <w:sz w:val="24"/>
          <w:szCs w:val="24"/>
        </w:rPr>
        <w:t>现在做智库必须借助于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对</w:t>
      </w:r>
      <w:r w:rsidRPr="008B07AF">
        <w:rPr>
          <w:rFonts w:ascii="宋体" w:hAnsi="宋体" w:hint="eastAsia"/>
          <w:color w:val="3E3E3E"/>
          <w:sz w:val="24"/>
          <w:szCs w:val="24"/>
        </w:rPr>
        <w:t>目前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研究方法和</w:t>
      </w:r>
      <w:r w:rsidRPr="008B07AF">
        <w:rPr>
          <w:rFonts w:ascii="宋体" w:hAnsi="宋体" w:hint="eastAsia"/>
          <w:color w:val="3E3E3E"/>
          <w:sz w:val="24"/>
          <w:szCs w:val="24"/>
        </w:rPr>
        <w:t>手段的创新，比如说大数据</w:t>
      </w:r>
      <w:r w:rsidR="004433D8">
        <w:rPr>
          <w:rFonts w:ascii="宋体" w:hAnsi="宋体" w:hint="eastAsia"/>
          <w:color w:val="3E3E3E"/>
          <w:sz w:val="24"/>
          <w:szCs w:val="24"/>
        </w:rPr>
        <w:t>应用等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。因为</w:t>
      </w:r>
      <w:r w:rsidRPr="008B07AF">
        <w:rPr>
          <w:rFonts w:ascii="宋体" w:hAnsi="宋体" w:hint="eastAsia"/>
          <w:color w:val="3E3E3E"/>
          <w:sz w:val="24"/>
          <w:szCs w:val="24"/>
        </w:rPr>
        <w:t>多个学科交叉过程中产生的问题，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用单一学科是解决不了</w:t>
      </w:r>
      <w:r w:rsidR="004433D8">
        <w:rPr>
          <w:rFonts w:ascii="宋体" w:hAnsi="宋体" w:hint="eastAsia"/>
          <w:color w:val="3E3E3E"/>
          <w:sz w:val="24"/>
          <w:szCs w:val="24"/>
        </w:rPr>
        <w:t>的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，必须通过多学科</w:t>
      </w:r>
      <w:r w:rsidRPr="008B07AF">
        <w:rPr>
          <w:rFonts w:ascii="宋体" w:hAnsi="宋体" w:hint="eastAsia"/>
          <w:color w:val="3E3E3E"/>
          <w:sz w:val="24"/>
          <w:szCs w:val="24"/>
        </w:rPr>
        <w:t>综合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协调和创新</w:t>
      </w:r>
      <w:r w:rsidR="004433D8">
        <w:rPr>
          <w:rFonts w:ascii="宋体" w:hAnsi="宋体" w:hint="eastAsia"/>
          <w:color w:val="3E3E3E"/>
          <w:sz w:val="24"/>
          <w:szCs w:val="24"/>
        </w:rPr>
        <w:t>，</w:t>
      </w:r>
      <w:r w:rsidR="001D1D11" w:rsidRPr="008B07AF">
        <w:rPr>
          <w:rFonts w:ascii="宋体" w:hAnsi="宋体" w:hint="eastAsia"/>
          <w:color w:val="3E3E3E"/>
          <w:sz w:val="24"/>
          <w:szCs w:val="24"/>
        </w:rPr>
        <w:t>用一些新手段，新的研究范式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才能得到解决</w:t>
      </w:r>
      <w:r w:rsidRPr="008B07AF">
        <w:rPr>
          <w:rFonts w:ascii="宋体" w:hAnsi="宋体" w:hint="eastAsia"/>
          <w:color w:val="3E3E3E"/>
          <w:sz w:val="24"/>
          <w:szCs w:val="24"/>
        </w:rPr>
        <w:t>。所以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研究</w:t>
      </w:r>
      <w:r w:rsidRPr="008B07AF">
        <w:rPr>
          <w:rFonts w:ascii="宋体" w:hAnsi="宋体" w:hint="eastAsia"/>
          <w:color w:val="3E3E3E"/>
          <w:sz w:val="24"/>
          <w:szCs w:val="24"/>
        </w:rPr>
        <w:t>方法的创新应该成为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土地与国家发展研究院</w:t>
      </w:r>
      <w:r w:rsidRPr="008B07AF">
        <w:rPr>
          <w:rFonts w:ascii="宋体" w:hAnsi="宋体" w:hint="eastAsia"/>
          <w:color w:val="3E3E3E"/>
          <w:sz w:val="24"/>
          <w:szCs w:val="24"/>
        </w:rPr>
        <w:t>这个智库</w:t>
      </w:r>
      <w:r w:rsidR="00EA6E2B" w:rsidRPr="008B07AF">
        <w:rPr>
          <w:rFonts w:ascii="宋体" w:hAnsi="宋体" w:hint="eastAsia"/>
          <w:color w:val="3E3E3E"/>
          <w:sz w:val="24"/>
          <w:szCs w:val="24"/>
        </w:rPr>
        <w:t>发展建设的</w:t>
      </w:r>
      <w:r w:rsidRPr="008B07AF">
        <w:rPr>
          <w:rFonts w:ascii="宋体" w:hAnsi="宋体" w:hint="eastAsia"/>
          <w:color w:val="3E3E3E"/>
          <w:sz w:val="24"/>
          <w:szCs w:val="24"/>
        </w:rPr>
        <w:t>重要特点</w:t>
      </w:r>
      <w:r w:rsidR="004433D8">
        <w:rPr>
          <w:rFonts w:ascii="宋体" w:hAnsi="宋体" w:hint="eastAsia"/>
          <w:color w:val="3E3E3E"/>
          <w:sz w:val="24"/>
          <w:szCs w:val="24"/>
        </w:rPr>
        <w:t>。</w:t>
      </w:r>
      <w:r w:rsidR="001D1D11" w:rsidRPr="008B07AF">
        <w:rPr>
          <w:rFonts w:ascii="宋体" w:hAnsi="宋体" w:hint="eastAsia"/>
          <w:color w:val="3E3E3E"/>
          <w:sz w:val="24"/>
          <w:szCs w:val="24"/>
        </w:rPr>
        <w:t>土地问题，从天上看，应用</w:t>
      </w:r>
      <w:r w:rsidRPr="008B07AF">
        <w:rPr>
          <w:rFonts w:ascii="宋体" w:hAnsi="宋体" w:hint="eastAsia"/>
          <w:color w:val="3E3E3E"/>
          <w:sz w:val="24"/>
          <w:szCs w:val="24"/>
        </w:rPr>
        <w:t>高分数据</w:t>
      </w:r>
      <w:r w:rsidR="004433D8">
        <w:rPr>
          <w:rFonts w:ascii="宋体" w:hAnsi="宋体" w:hint="eastAsia"/>
          <w:color w:val="3E3E3E"/>
          <w:sz w:val="24"/>
          <w:szCs w:val="24"/>
        </w:rPr>
        <w:t>，</w:t>
      </w:r>
      <w:r w:rsidR="001D1D11" w:rsidRPr="008B07AF">
        <w:rPr>
          <w:rFonts w:ascii="宋体" w:hAnsi="宋体" w:hint="eastAsia"/>
          <w:color w:val="3E3E3E"/>
          <w:sz w:val="24"/>
          <w:szCs w:val="24"/>
        </w:rPr>
        <w:t>才能</w:t>
      </w:r>
      <w:r w:rsidRPr="008B07AF">
        <w:rPr>
          <w:rFonts w:ascii="宋体" w:hAnsi="宋体" w:hint="eastAsia"/>
          <w:color w:val="3E3E3E"/>
          <w:sz w:val="24"/>
          <w:szCs w:val="24"/>
        </w:rPr>
        <w:t>看</w:t>
      </w:r>
      <w:r w:rsidR="001D1D11" w:rsidRPr="008B07AF">
        <w:rPr>
          <w:rFonts w:ascii="宋体" w:hAnsi="宋体" w:hint="eastAsia"/>
          <w:color w:val="3E3E3E"/>
          <w:sz w:val="24"/>
          <w:szCs w:val="24"/>
        </w:rPr>
        <w:t>得</w:t>
      </w:r>
      <w:r w:rsidRPr="008B07AF">
        <w:rPr>
          <w:rFonts w:ascii="宋体" w:hAnsi="宋体" w:hint="eastAsia"/>
          <w:color w:val="3E3E3E"/>
          <w:sz w:val="24"/>
          <w:szCs w:val="24"/>
        </w:rPr>
        <w:t>比较清楚</w:t>
      </w:r>
      <w:r w:rsidR="001D1D11" w:rsidRPr="008B07AF">
        <w:rPr>
          <w:rFonts w:ascii="宋体" w:hAnsi="宋体" w:hint="eastAsia"/>
          <w:color w:val="3E3E3E"/>
          <w:sz w:val="24"/>
          <w:szCs w:val="24"/>
        </w:rPr>
        <w:t>，所以</w:t>
      </w:r>
      <w:r w:rsidRPr="008B07AF">
        <w:rPr>
          <w:rFonts w:ascii="宋体" w:hAnsi="宋体" w:hint="eastAsia"/>
          <w:color w:val="3E3E3E"/>
          <w:sz w:val="24"/>
          <w:szCs w:val="24"/>
        </w:rPr>
        <w:t>研究院</w:t>
      </w:r>
      <w:r w:rsidR="001D1D11" w:rsidRPr="008B07AF">
        <w:rPr>
          <w:rFonts w:ascii="宋体" w:hAnsi="宋体" w:hint="eastAsia"/>
          <w:color w:val="3E3E3E"/>
          <w:sz w:val="24"/>
          <w:szCs w:val="24"/>
        </w:rPr>
        <w:t>未来开展土地问题</w:t>
      </w:r>
      <w:r w:rsidRPr="008B07AF">
        <w:rPr>
          <w:rFonts w:ascii="宋体" w:hAnsi="宋体" w:hint="eastAsia"/>
          <w:color w:val="3E3E3E"/>
          <w:sz w:val="24"/>
          <w:szCs w:val="24"/>
        </w:rPr>
        <w:t>研究，</w:t>
      </w:r>
      <w:r w:rsidR="001D1D11" w:rsidRPr="008B07AF">
        <w:rPr>
          <w:rFonts w:ascii="宋体" w:hAnsi="宋体" w:hint="eastAsia"/>
          <w:color w:val="3E3E3E"/>
          <w:sz w:val="24"/>
          <w:szCs w:val="24"/>
        </w:rPr>
        <w:t>要创新研究方法，要</w:t>
      </w:r>
      <w:r w:rsidRPr="008B07AF">
        <w:rPr>
          <w:rFonts w:ascii="宋体" w:hAnsi="宋体" w:hint="eastAsia"/>
          <w:color w:val="3E3E3E"/>
          <w:sz w:val="24"/>
          <w:szCs w:val="24"/>
        </w:rPr>
        <w:t>用数据说话，</w:t>
      </w:r>
      <w:r w:rsidR="001D1D11" w:rsidRPr="008B07AF">
        <w:rPr>
          <w:rFonts w:ascii="宋体" w:hAnsi="宋体" w:hint="eastAsia"/>
          <w:color w:val="3E3E3E"/>
          <w:sz w:val="24"/>
          <w:szCs w:val="24"/>
        </w:rPr>
        <w:t>要运用多学科的优势。</w:t>
      </w:r>
    </w:p>
    <w:p w:rsidR="00622F7B" w:rsidRPr="002C2624" w:rsidRDefault="00622F7B" w:rsidP="008B07AF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宋体" w:hAnsi="宋体"/>
          <w:color w:val="3E3E3E"/>
          <w:sz w:val="24"/>
          <w:szCs w:val="24"/>
        </w:rPr>
      </w:pPr>
      <w:r w:rsidRPr="008B07AF">
        <w:rPr>
          <w:rFonts w:ascii="宋体" w:hAnsi="宋体" w:hint="eastAsia"/>
          <w:color w:val="3E3E3E"/>
          <w:sz w:val="24"/>
          <w:szCs w:val="24"/>
        </w:rPr>
        <w:t>三</w:t>
      </w:r>
      <w:r w:rsidR="001D1D11" w:rsidRPr="008B07AF">
        <w:rPr>
          <w:rFonts w:ascii="宋体" w:hAnsi="宋体" w:hint="eastAsia"/>
          <w:color w:val="3E3E3E"/>
          <w:sz w:val="24"/>
          <w:szCs w:val="24"/>
        </w:rPr>
        <w:t>是</w:t>
      </w:r>
      <w:r w:rsidR="004433D8">
        <w:rPr>
          <w:rFonts w:ascii="宋体" w:hAnsi="宋体" w:hint="eastAsia"/>
          <w:color w:val="3E3E3E"/>
          <w:sz w:val="24"/>
          <w:szCs w:val="24"/>
        </w:rPr>
        <w:t>要</w:t>
      </w:r>
      <w:r w:rsidRPr="008B07AF">
        <w:rPr>
          <w:rFonts w:ascii="宋体" w:hAnsi="宋体" w:hint="eastAsia"/>
          <w:color w:val="3E3E3E"/>
          <w:sz w:val="24"/>
          <w:szCs w:val="24"/>
        </w:rPr>
        <w:t>开放办院，</w:t>
      </w:r>
      <w:r w:rsidR="004433D8" w:rsidRPr="008B07AF">
        <w:rPr>
          <w:rFonts w:ascii="宋体" w:hAnsi="宋体" w:hint="eastAsia"/>
          <w:color w:val="3E3E3E"/>
          <w:sz w:val="24"/>
          <w:szCs w:val="24"/>
        </w:rPr>
        <w:t>汇聚</w:t>
      </w:r>
      <w:r w:rsidRPr="008B07AF">
        <w:rPr>
          <w:rFonts w:ascii="宋体" w:hAnsi="宋体" w:hint="eastAsia"/>
          <w:color w:val="3E3E3E"/>
          <w:sz w:val="24"/>
          <w:szCs w:val="24"/>
        </w:rPr>
        <w:t>智力。智库</w:t>
      </w:r>
      <w:r w:rsidR="001D1D11" w:rsidRPr="008B07AF">
        <w:rPr>
          <w:rFonts w:ascii="宋体" w:hAnsi="宋体" w:hint="eastAsia"/>
          <w:color w:val="3E3E3E"/>
          <w:sz w:val="24"/>
          <w:szCs w:val="24"/>
        </w:rPr>
        <w:t>研究</w:t>
      </w:r>
      <w:r w:rsidRPr="008B07AF">
        <w:rPr>
          <w:rFonts w:ascii="宋体" w:hAnsi="宋体" w:hint="eastAsia"/>
          <w:color w:val="3E3E3E"/>
          <w:sz w:val="24"/>
          <w:szCs w:val="24"/>
        </w:rPr>
        <w:t>的变化</w:t>
      </w:r>
      <w:r w:rsidR="001D1D11" w:rsidRPr="008B07AF">
        <w:rPr>
          <w:rFonts w:ascii="宋体" w:hAnsi="宋体" w:hint="eastAsia"/>
          <w:color w:val="3E3E3E"/>
          <w:sz w:val="24"/>
          <w:szCs w:val="24"/>
        </w:rPr>
        <w:t>趋势表明</w:t>
      </w:r>
      <w:r w:rsidRPr="008B07AF">
        <w:rPr>
          <w:rFonts w:ascii="宋体" w:hAnsi="宋体" w:hint="eastAsia"/>
          <w:color w:val="3E3E3E"/>
          <w:sz w:val="24"/>
          <w:szCs w:val="24"/>
        </w:rPr>
        <w:t>，</w:t>
      </w:r>
      <w:r w:rsidR="001D1D11" w:rsidRPr="008B07AF">
        <w:rPr>
          <w:rFonts w:ascii="宋体" w:hAnsi="宋体" w:hint="eastAsia"/>
          <w:color w:val="3E3E3E"/>
          <w:sz w:val="24"/>
          <w:szCs w:val="24"/>
        </w:rPr>
        <w:t>研究院一定要开放办院，</w:t>
      </w:r>
      <w:r w:rsidRPr="008B07AF">
        <w:rPr>
          <w:rFonts w:ascii="宋体" w:hAnsi="宋体" w:hint="eastAsia"/>
          <w:color w:val="3E3E3E"/>
          <w:sz w:val="24"/>
          <w:szCs w:val="24"/>
        </w:rPr>
        <w:t>要</w:t>
      </w:r>
      <w:r w:rsidR="002C2624" w:rsidRPr="008B07AF">
        <w:rPr>
          <w:rFonts w:ascii="宋体" w:hAnsi="宋体" w:hint="eastAsia"/>
          <w:color w:val="3E3E3E"/>
          <w:sz w:val="24"/>
          <w:szCs w:val="24"/>
        </w:rPr>
        <w:t>汇聚</w:t>
      </w:r>
      <w:r w:rsidRPr="008B07AF">
        <w:rPr>
          <w:rFonts w:ascii="宋体" w:hAnsi="宋体" w:hint="eastAsia"/>
          <w:color w:val="3E3E3E"/>
          <w:sz w:val="24"/>
          <w:szCs w:val="24"/>
        </w:rPr>
        <w:t>浙江大学已有的相关</w:t>
      </w:r>
      <w:r w:rsidR="004433D8">
        <w:rPr>
          <w:rFonts w:ascii="宋体" w:hAnsi="宋体" w:hint="eastAsia"/>
          <w:color w:val="3E3E3E"/>
          <w:sz w:val="24"/>
          <w:szCs w:val="24"/>
        </w:rPr>
        <w:t>研究</w:t>
      </w:r>
      <w:r w:rsidRPr="008B07AF">
        <w:rPr>
          <w:rFonts w:ascii="宋体" w:hAnsi="宋体" w:hint="eastAsia"/>
          <w:color w:val="3E3E3E"/>
          <w:sz w:val="24"/>
          <w:szCs w:val="24"/>
        </w:rPr>
        <w:t>团队，</w:t>
      </w:r>
      <w:r w:rsidR="000C4D9C" w:rsidRPr="008B07AF">
        <w:rPr>
          <w:rFonts w:ascii="宋体" w:hAnsi="宋体" w:hint="eastAsia"/>
          <w:color w:val="3E3E3E"/>
          <w:sz w:val="24"/>
          <w:szCs w:val="24"/>
        </w:rPr>
        <w:t>要与国土资源部</w:t>
      </w:r>
      <w:r w:rsidRPr="008B07AF">
        <w:rPr>
          <w:rFonts w:ascii="宋体" w:hAnsi="宋体" w:hint="eastAsia"/>
          <w:color w:val="3E3E3E"/>
          <w:sz w:val="24"/>
          <w:szCs w:val="24"/>
        </w:rPr>
        <w:t>下属的单位进行合作，</w:t>
      </w:r>
      <w:r w:rsidR="002C2624">
        <w:rPr>
          <w:rFonts w:ascii="宋体" w:hAnsi="宋体" w:hint="eastAsia"/>
          <w:color w:val="3E3E3E"/>
          <w:sz w:val="24"/>
          <w:szCs w:val="24"/>
        </w:rPr>
        <w:t>并形成</w:t>
      </w:r>
      <w:r w:rsidRPr="008B07AF">
        <w:rPr>
          <w:rFonts w:ascii="宋体" w:hAnsi="宋体" w:hint="eastAsia"/>
          <w:color w:val="3E3E3E"/>
          <w:sz w:val="24"/>
          <w:szCs w:val="24"/>
        </w:rPr>
        <w:t>一个制度性</w:t>
      </w:r>
      <w:r w:rsidR="002C2624">
        <w:rPr>
          <w:rFonts w:ascii="宋体" w:hAnsi="宋体" w:hint="eastAsia"/>
          <w:color w:val="3E3E3E"/>
          <w:sz w:val="24"/>
          <w:szCs w:val="24"/>
        </w:rPr>
        <w:t>的</w:t>
      </w:r>
      <w:r w:rsidR="000C4D9C" w:rsidRPr="008B07AF">
        <w:rPr>
          <w:rFonts w:ascii="宋体" w:hAnsi="宋体" w:hint="eastAsia"/>
          <w:color w:val="3E3E3E"/>
          <w:sz w:val="24"/>
          <w:szCs w:val="24"/>
        </w:rPr>
        <w:t>合作机制和既定政策，</w:t>
      </w:r>
      <w:r w:rsidR="002C2624" w:rsidRPr="008B07AF">
        <w:rPr>
          <w:rFonts w:ascii="宋体" w:hAnsi="宋体" w:hint="eastAsia"/>
          <w:color w:val="3E3E3E"/>
          <w:sz w:val="24"/>
          <w:szCs w:val="24"/>
        </w:rPr>
        <w:t>甚至把国际上的一些资源</w:t>
      </w:r>
      <w:r w:rsidR="002C2624">
        <w:rPr>
          <w:rFonts w:ascii="宋体" w:hAnsi="宋体" w:hint="eastAsia"/>
          <w:color w:val="3E3E3E"/>
          <w:sz w:val="24"/>
          <w:szCs w:val="24"/>
        </w:rPr>
        <w:t>吸</w:t>
      </w:r>
      <w:r w:rsidR="002C2624" w:rsidRPr="008B07AF">
        <w:rPr>
          <w:rFonts w:ascii="宋体" w:hAnsi="宋体" w:hint="eastAsia"/>
          <w:color w:val="3E3E3E"/>
          <w:sz w:val="24"/>
          <w:szCs w:val="24"/>
        </w:rPr>
        <w:t>纳进来</w:t>
      </w:r>
      <w:r w:rsidR="002C2624">
        <w:rPr>
          <w:rFonts w:ascii="宋体" w:hAnsi="宋体" w:hint="eastAsia"/>
          <w:color w:val="3E3E3E"/>
          <w:sz w:val="24"/>
          <w:szCs w:val="24"/>
        </w:rPr>
        <w:t>，</w:t>
      </w:r>
      <w:r w:rsidRPr="008B07AF">
        <w:rPr>
          <w:rFonts w:ascii="宋体" w:hAnsi="宋体" w:hint="eastAsia"/>
          <w:color w:val="3E3E3E"/>
          <w:sz w:val="24"/>
          <w:szCs w:val="24"/>
        </w:rPr>
        <w:t>这样智库才</w:t>
      </w:r>
      <w:r w:rsidR="002C2624">
        <w:rPr>
          <w:rFonts w:ascii="宋体" w:hAnsi="宋体" w:hint="eastAsia"/>
          <w:color w:val="3E3E3E"/>
          <w:sz w:val="24"/>
          <w:szCs w:val="24"/>
        </w:rPr>
        <w:t>能得到</w:t>
      </w:r>
      <w:r w:rsidRPr="008B07AF">
        <w:rPr>
          <w:rFonts w:ascii="宋体" w:hAnsi="宋体" w:hint="eastAsia"/>
          <w:color w:val="3E3E3E"/>
          <w:sz w:val="24"/>
          <w:szCs w:val="24"/>
        </w:rPr>
        <w:t>很好的发展</w:t>
      </w:r>
      <w:r w:rsidR="002C2624">
        <w:rPr>
          <w:rFonts w:ascii="宋体" w:hAnsi="宋体" w:hint="eastAsia"/>
          <w:color w:val="3E3E3E"/>
          <w:sz w:val="24"/>
          <w:szCs w:val="24"/>
        </w:rPr>
        <w:t>。</w:t>
      </w:r>
      <w:r w:rsidRPr="008B07AF">
        <w:rPr>
          <w:rFonts w:ascii="宋体" w:hAnsi="宋体" w:hint="eastAsia"/>
          <w:color w:val="3E3E3E"/>
          <w:sz w:val="24"/>
          <w:szCs w:val="24"/>
        </w:rPr>
        <w:t>开放性的办院</w:t>
      </w:r>
      <w:r w:rsidR="000C4D9C" w:rsidRPr="008B07AF">
        <w:rPr>
          <w:rFonts w:ascii="宋体" w:hAnsi="宋体" w:hint="eastAsia"/>
          <w:color w:val="3E3E3E"/>
          <w:sz w:val="24"/>
          <w:szCs w:val="24"/>
        </w:rPr>
        <w:t>，还</w:t>
      </w:r>
      <w:r w:rsidRPr="008B07AF">
        <w:rPr>
          <w:rFonts w:ascii="宋体" w:hAnsi="宋体" w:hint="eastAsia"/>
          <w:color w:val="3E3E3E"/>
          <w:sz w:val="24"/>
          <w:szCs w:val="24"/>
        </w:rPr>
        <w:t>一定要建立专职、兼职、跨职相结合的制度，</w:t>
      </w:r>
      <w:r w:rsidR="000C4D9C" w:rsidRPr="008B07AF">
        <w:rPr>
          <w:rFonts w:ascii="宋体" w:hAnsi="宋体" w:hint="eastAsia"/>
          <w:color w:val="3E3E3E"/>
          <w:sz w:val="24"/>
          <w:szCs w:val="24"/>
        </w:rPr>
        <w:t>汇聚智库研究人才。吴校</w:t>
      </w:r>
      <w:r w:rsidR="000C4D9C" w:rsidRPr="002C2624">
        <w:rPr>
          <w:rFonts w:ascii="宋体" w:hAnsi="宋体" w:hint="eastAsia"/>
          <w:color w:val="3E3E3E"/>
          <w:sz w:val="24"/>
          <w:szCs w:val="24"/>
        </w:rPr>
        <w:t>长认为，</w:t>
      </w:r>
      <w:r w:rsidRPr="002C2624">
        <w:rPr>
          <w:rFonts w:ascii="宋体" w:hAnsi="宋体" w:hint="eastAsia"/>
          <w:color w:val="3E3E3E"/>
          <w:sz w:val="24"/>
          <w:szCs w:val="24"/>
        </w:rPr>
        <w:t>现在国家重视智库，</w:t>
      </w:r>
      <w:r w:rsidR="000C4D9C" w:rsidRPr="002C2624">
        <w:rPr>
          <w:rFonts w:ascii="宋体" w:hAnsi="宋体" w:hint="eastAsia"/>
          <w:color w:val="3E3E3E"/>
          <w:sz w:val="24"/>
          <w:szCs w:val="24"/>
        </w:rPr>
        <w:t>国土</w:t>
      </w:r>
      <w:r w:rsidR="000C4D9C" w:rsidRPr="002C2624">
        <w:rPr>
          <w:rFonts w:ascii="宋体" w:hAnsi="宋体" w:hint="eastAsia"/>
          <w:color w:val="3E3E3E"/>
          <w:sz w:val="24"/>
          <w:szCs w:val="24"/>
        </w:rPr>
        <w:lastRenderedPageBreak/>
        <w:t>资源部</w:t>
      </w:r>
      <w:r w:rsidRPr="002C2624">
        <w:rPr>
          <w:rFonts w:ascii="宋体" w:hAnsi="宋体" w:hint="eastAsia"/>
          <w:color w:val="3E3E3E"/>
          <w:sz w:val="24"/>
          <w:szCs w:val="24"/>
        </w:rPr>
        <w:t>重视智库，浙大也重视智库，</w:t>
      </w:r>
      <w:r w:rsidR="000C4D9C" w:rsidRPr="002C2624">
        <w:rPr>
          <w:rFonts w:ascii="宋体" w:hAnsi="宋体" w:hint="eastAsia"/>
          <w:color w:val="3E3E3E"/>
          <w:sz w:val="24"/>
          <w:szCs w:val="24"/>
        </w:rPr>
        <w:t>他要求土地与国家发展研究院要</w:t>
      </w:r>
      <w:r w:rsidRPr="002C2624">
        <w:rPr>
          <w:rFonts w:ascii="宋体" w:hAnsi="宋体" w:hint="eastAsia"/>
          <w:color w:val="3E3E3E"/>
          <w:sz w:val="24"/>
          <w:szCs w:val="24"/>
        </w:rPr>
        <w:t>走到前面，做到实处。</w:t>
      </w:r>
    </w:p>
    <w:p w:rsidR="00780231" w:rsidRPr="0080318B" w:rsidRDefault="000C4D9C" w:rsidP="0080318B">
      <w:pPr>
        <w:spacing w:line="380" w:lineRule="exact"/>
        <w:ind w:firstLineChars="200" w:firstLine="480"/>
        <w:outlineLvl w:val="0"/>
        <w:rPr>
          <w:rFonts w:ascii="宋体" w:hAnsi="宋体"/>
          <w:color w:val="3E3E3E"/>
          <w:kern w:val="0"/>
          <w:sz w:val="24"/>
          <w:szCs w:val="24"/>
        </w:rPr>
      </w:pP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第三</w:t>
      </w:r>
      <w:r w:rsidR="002C2624" w:rsidRPr="0080318B">
        <w:rPr>
          <w:rFonts w:ascii="宋体" w:hAnsi="宋体" w:hint="eastAsia"/>
          <w:color w:val="3E3E3E"/>
          <w:kern w:val="0"/>
          <w:sz w:val="24"/>
          <w:szCs w:val="24"/>
        </w:rPr>
        <w:t>，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国土资源部和浙大合作</w:t>
      </w:r>
      <w:r w:rsidR="002C2624" w:rsidRPr="0080318B">
        <w:rPr>
          <w:rFonts w:ascii="宋体" w:hAnsi="宋体" w:hint="eastAsia"/>
          <w:color w:val="3E3E3E"/>
          <w:kern w:val="0"/>
          <w:sz w:val="24"/>
          <w:szCs w:val="24"/>
        </w:rPr>
        <w:t>，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为共同推进研究院的发展提供支持。</w:t>
      </w:r>
      <w:r w:rsidR="001C3E30" w:rsidRPr="0080318B">
        <w:rPr>
          <w:rFonts w:ascii="宋体" w:hAnsi="宋体" w:hint="eastAsia"/>
          <w:color w:val="3E3E3E"/>
          <w:kern w:val="0"/>
          <w:sz w:val="24"/>
          <w:szCs w:val="24"/>
        </w:rPr>
        <w:t>一年以来学校高度重视，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出台了相关支持智库的文件</w:t>
      </w:r>
      <w:r w:rsidR="001C3E30" w:rsidRPr="0080318B">
        <w:rPr>
          <w:rFonts w:ascii="宋体" w:hAnsi="宋体" w:hint="eastAsia"/>
          <w:color w:val="3E3E3E"/>
          <w:kern w:val="0"/>
          <w:sz w:val="24"/>
          <w:szCs w:val="24"/>
        </w:rPr>
        <w:t>和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政策</w:t>
      </w:r>
      <w:r w:rsidR="00794A47" w:rsidRPr="0080318B">
        <w:rPr>
          <w:rFonts w:ascii="宋体" w:hAnsi="宋体" w:hint="eastAsia"/>
          <w:color w:val="3E3E3E"/>
          <w:kern w:val="0"/>
          <w:sz w:val="24"/>
          <w:szCs w:val="24"/>
        </w:rPr>
        <w:t>。</w:t>
      </w:r>
      <w:r w:rsidR="001C3E30" w:rsidRPr="0080318B">
        <w:rPr>
          <w:rFonts w:ascii="宋体" w:hAnsi="宋体" w:hint="eastAsia"/>
          <w:color w:val="3E3E3E"/>
          <w:kern w:val="0"/>
          <w:sz w:val="24"/>
          <w:szCs w:val="24"/>
        </w:rPr>
        <w:t>土地与国家发展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研究院一定是一个重中之重的项目</w:t>
      </w:r>
      <w:r w:rsidR="001C3E30" w:rsidRPr="0080318B">
        <w:rPr>
          <w:rFonts w:ascii="宋体" w:hAnsi="宋体" w:hint="eastAsia"/>
          <w:color w:val="3E3E3E"/>
          <w:kern w:val="0"/>
          <w:sz w:val="24"/>
          <w:szCs w:val="24"/>
        </w:rPr>
        <w:t>，学校将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在人员编制给</w:t>
      </w:r>
      <w:r w:rsidR="00D14062">
        <w:rPr>
          <w:rFonts w:ascii="宋体" w:hAnsi="宋体" w:hint="eastAsia"/>
          <w:color w:val="3E3E3E"/>
          <w:kern w:val="0"/>
          <w:sz w:val="24"/>
          <w:szCs w:val="24"/>
        </w:rPr>
        <w:t>予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支持，常规性日常的运行费用</w:t>
      </w:r>
      <w:r w:rsidR="00794A47" w:rsidRPr="0080318B">
        <w:rPr>
          <w:rFonts w:ascii="宋体" w:hAnsi="宋体" w:hint="eastAsia"/>
          <w:color w:val="3E3E3E"/>
          <w:kern w:val="0"/>
          <w:sz w:val="24"/>
          <w:szCs w:val="24"/>
        </w:rPr>
        <w:t>予以保障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。</w:t>
      </w:r>
      <w:r w:rsidR="001C3E30" w:rsidRPr="0080318B">
        <w:rPr>
          <w:rFonts w:ascii="宋体" w:hAnsi="宋体" w:hint="eastAsia"/>
          <w:color w:val="3E3E3E"/>
          <w:kern w:val="0"/>
          <w:sz w:val="24"/>
          <w:szCs w:val="24"/>
        </w:rPr>
        <w:t>其次学校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希望能够</w:t>
      </w:r>
      <w:r w:rsidR="002938B8" w:rsidRPr="0080318B">
        <w:rPr>
          <w:rFonts w:ascii="宋体" w:hAnsi="宋体" w:hint="eastAsia"/>
          <w:color w:val="3E3E3E"/>
          <w:kern w:val="0"/>
          <w:sz w:val="24"/>
          <w:szCs w:val="24"/>
        </w:rPr>
        <w:t>建立</w:t>
      </w:r>
      <w:r w:rsidR="001C3E30" w:rsidRPr="0080318B">
        <w:rPr>
          <w:rFonts w:ascii="宋体" w:hAnsi="宋体" w:hint="eastAsia"/>
          <w:color w:val="3E3E3E"/>
          <w:kern w:val="0"/>
          <w:sz w:val="24"/>
          <w:szCs w:val="24"/>
        </w:rPr>
        <w:t>智库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人才评价机制，</w:t>
      </w:r>
      <w:r w:rsidR="00CF77A5" w:rsidRPr="0080318B">
        <w:rPr>
          <w:rFonts w:ascii="宋体" w:hAnsi="宋体" w:hint="eastAsia"/>
          <w:color w:val="3E3E3E"/>
          <w:kern w:val="0"/>
          <w:sz w:val="24"/>
          <w:szCs w:val="24"/>
        </w:rPr>
        <w:t>利用高校比较强大的汇聚人才开放性平台，成形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人才汇</w:t>
      </w:r>
      <w:bookmarkStart w:id="0" w:name="_GoBack"/>
      <w:bookmarkEnd w:id="0"/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聚</w:t>
      </w:r>
      <w:r w:rsidR="00CF77A5" w:rsidRPr="0080318B">
        <w:rPr>
          <w:rFonts w:ascii="宋体" w:hAnsi="宋体" w:hint="eastAsia"/>
          <w:color w:val="3E3E3E"/>
          <w:kern w:val="0"/>
          <w:sz w:val="24"/>
          <w:szCs w:val="24"/>
        </w:rPr>
        <w:t>机制，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给研究院</w:t>
      </w:r>
      <w:r w:rsidR="00CF77A5" w:rsidRPr="0080318B">
        <w:rPr>
          <w:rFonts w:ascii="宋体" w:hAnsi="宋体" w:hint="eastAsia"/>
          <w:color w:val="3E3E3E"/>
          <w:kern w:val="0"/>
          <w:sz w:val="24"/>
          <w:szCs w:val="24"/>
        </w:rPr>
        <w:t>发展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提供</w:t>
      </w:r>
      <w:r w:rsidR="00CF77A5" w:rsidRPr="0080318B">
        <w:rPr>
          <w:rFonts w:ascii="宋体" w:hAnsi="宋体" w:hint="eastAsia"/>
          <w:color w:val="3E3E3E"/>
          <w:kern w:val="0"/>
          <w:sz w:val="24"/>
          <w:szCs w:val="24"/>
        </w:rPr>
        <w:t>持续的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支持。</w:t>
      </w:r>
      <w:r w:rsidR="002938B8" w:rsidRPr="0080318B">
        <w:rPr>
          <w:rFonts w:ascii="宋体" w:hAnsi="宋体" w:hint="eastAsia"/>
          <w:color w:val="3E3E3E"/>
          <w:kern w:val="0"/>
          <w:sz w:val="24"/>
          <w:szCs w:val="24"/>
        </w:rPr>
        <w:t>土地与国家发展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研究院是</w:t>
      </w:r>
      <w:r w:rsidR="002938B8" w:rsidRPr="0080318B">
        <w:rPr>
          <w:rFonts w:ascii="宋体" w:hAnsi="宋体" w:hint="eastAsia"/>
          <w:color w:val="3E3E3E"/>
          <w:kern w:val="0"/>
          <w:sz w:val="24"/>
          <w:szCs w:val="24"/>
        </w:rPr>
        <w:t>国土资源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部和浙江大学共建的</w:t>
      </w:r>
      <w:r w:rsidR="002938B8" w:rsidRPr="0080318B">
        <w:rPr>
          <w:rFonts w:ascii="宋体" w:hAnsi="宋体" w:hint="eastAsia"/>
          <w:color w:val="3E3E3E"/>
          <w:kern w:val="0"/>
          <w:sz w:val="24"/>
          <w:szCs w:val="24"/>
        </w:rPr>
        <w:t>研究院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，我们希望</w:t>
      </w:r>
      <w:r w:rsidR="002938B8" w:rsidRPr="0080318B">
        <w:rPr>
          <w:rFonts w:ascii="宋体" w:hAnsi="宋体" w:hint="eastAsia"/>
          <w:color w:val="3E3E3E"/>
          <w:kern w:val="0"/>
          <w:sz w:val="24"/>
          <w:szCs w:val="24"/>
        </w:rPr>
        <w:t>国土资源部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部能够继续关心支持研究院的发展，</w:t>
      </w:r>
      <w:r w:rsidR="00CF77A5" w:rsidRPr="0080318B">
        <w:rPr>
          <w:rFonts w:ascii="宋体" w:hAnsi="宋体" w:hint="eastAsia"/>
          <w:color w:val="3E3E3E"/>
          <w:kern w:val="0"/>
          <w:sz w:val="24"/>
          <w:szCs w:val="24"/>
        </w:rPr>
        <w:t>充分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发挥</w:t>
      </w:r>
      <w:r w:rsidR="00CF77A5" w:rsidRPr="0080318B">
        <w:rPr>
          <w:rFonts w:ascii="宋体" w:hAnsi="宋体" w:hint="eastAsia"/>
          <w:color w:val="3E3E3E"/>
          <w:kern w:val="0"/>
          <w:sz w:val="24"/>
          <w:szCs w:val="24"/>
        </w:rPr>
        <w:t>研究院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两个委员会的作用，指导委员会主要在重大需求上给与重要支持</w:t>
      </w:r>
      <w:r w:rsidR="00CF77A5" w:rsidRPr="0080318B">
        <w:rPr>
          <w:rFonts w:ascii="宋体" w:hAnsi="宋体" w:hint="eastAsia"/>
          <w:color w:val="3E3E3E"/>
          <w:kern w:val="0"/>
          <w:sz w:val="24"/>
          <w:szCs w:val="24"/>
        </w:rPr>
        <w:t>；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学术委员会主要在学术资源汇聚上给与支持，</w:t>
      </w:r>
      <w:r w:rsidR="00CF77A5" w:rsidRPr="0080318B">
        <w:rPr>
          <w:rFonts w:ascii="宋体" w:hAnsi="宋体" w:hint="eastAsia"/>
          <w:color w:val="3E3E3E"/>
          <w:kern w:val="0"/>
          <w:sz w:val="24"/>
          <w:szCs w:val="24"/>
        </w:rPr>
        <w:t>这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对研究院把握方向、确定问题，解决</w:t>
      </w:r>
      <w:r w:rsidR="00CF77A5" w:rsidRPr="0080318B">
        <w:rPr>
          <w:rFonts w:ascii="宋体" w:hAnsi="宋体" w:hint="eastAsia"/>
          <w:color w:val="3E3E3E"/>
          <w:kern w:val="0"/>
          <w:sz w:val="24"/>
          <w:szCs w:val="24"/>
        </w:rPr>
        <w:t>问题极为重要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。</w:t>
      </w:r>
      <w:r w:rsidR="00794A47" w:rsidRPr="0080318B">
        <w:rPr>
          <w:rFonts w:ascii="宋体" w:hAnsi="宋体" w:hint="eastAsia"/>
          <w:color w:val="3E3E3E"/>
          <w:kern w:val="0"/>
          <w:sz w:val="24"/>
          <w:szCs w:val="24"/>
        </w:rPr>
        <w:t>也希望</w:t>
      </w:r>
      <w:r w:rsidR="00FE23F4" w:rsidRPr="0080318B">
        <w:rPr>
          <w:rFonts w:ascii="宋体" w:hAnsi="宋体" w:hint="eastAsia"/>
          <w:color w:val="3E3E3E"/>
          <w:kern w:val="0"/>
          <w:sz w:val="24"/>
          <w:szCs w:val="24"/>
        </w:rPr>
        <w:t>在开展挂职、兼职</w:t>
      </w:r>
      <w:r w:rsidR="00794A47" w:rsidRPr="0080318B">
        <w:rPr>
          <w:rFonts w:ascii="宋体" w:hAnsi="宋体" w:hint="eastAsia"/>
          <w:color w:val="3E3E3E"/>
          <w:kern w:val="0"/>
          <w:sz w:val="24"/>
          <w:szCs w:val="24"/>
        </w:rPr>
        <w:t>等人才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交流方面到的大力支持，</w:t>
      </w:r>
      <w:r w:rsidR="00FE23F4" w:rsidRPr="0080318B">
        <w:rPr>
          <w:rFonts w:ascii="宋体" w:hAnsi="宋体" w:hint="eastAsia"/>
          <w:color w:val="3E3E3E"/>
          <w:kern w:val="0"/>
          <w:sz w:val="24"/>
          <w:szCs w:val="24"/>
        </w:rPr>
        <w:t>研究院也将为部里做好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高端人才培训</w:t>
      </w:r>
      <w:r w:rsidR="00FE23F4" w:rsidRPr="0080318B">
        <w:rPr>
          <w:rFonts w:ascii="宋体" w:hAnsi="宋体" w:hint="eastAsia"/>
          <w:color w:val="3E3E3E"/>
          <w:kern w:val="0"/>
          <w:sz w:val="24"/>
          <w:szCs w:val="24"/>
        </w:rPr>
        <w:t>服务；希望部里一些数据能形成共享机制，这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对研究院的发展也是很重要的</w:t>
      </w:r>
      <w:r w:rsidR="00FE23F4" w:rsidRPr="0080318B">
        <w:rPr>
          <w:rFonts w:ascii="宋体" w:hAnsi="宋体" w:hint="eastAsia"/>
          <w:color w:val="3E3E3E"/>
          <w:kern w:val="0"/>
          <w:sz w:val="24"/>
          <w:szCs w:val="24"/>
        </w:rPr>
        <w:t>。最后，吴校长</w:t>
      </w:r>
      <w:r w:rsidRPr="0080318B">
        <w:rPr>
          <w:rFonts w:ascii="宋体" w:hAnsi="宋体" w:hint="eastAsia"/>
          <w:color w:val="3E3E3E"/>
          <w:kern w:val="0"/>
          <w:sz w:val="24"/>
          <w:szCs w:val="24"/>
        </w:rPr>
        <w:t>希望研究院在国土资源部各位领导的关心支持下，把研究院打造成国土资源部和国家发展的重要智库，在国际上有重要影响的智库。</w:t>
      </w:r>
    </w:p>
    <w:p w:rsidR="00780231" w:rsidRPr="00780231" w:rsidRDefault="00780231" w:rsidP="00780231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宋体" w:hAnsi="宋体"/>
          <w:color w:val="3E3E3E"/>
          <w:sz w:val="24"/>
          <w:szCs w:val="24"/>
        </w:rPr>
      </w:pPr>
      <w:r w:rsidRPr="00780231">
        <w:rPr>
          <w:rFonts w:ascii="宋体" w:hAnsi="宋体" w:hint="eastAsia"/>
          <w:color w:val="3E3E3E"/>
          <w:sz w:val="24"/>
          <w:szCs w:val="24"/>
        </w:rPr>
        <w:t>严之尧</w:t>
      </w:r>
      <w:r w:rsidR="00152F18">
        <w:rPr>
          <w:rFonts w:ascii="宋体" w:hAnsi="宋体" w:hint="eastAsia"/>
          <w:color w:val="3E3E3E"/>
          <w:sz w:val="24"/>
          <w:szCs w:val="24"/>
        </w:rPr>
        <w:t>副总督察</w:t>
      </w:r>
      <w:r w:rsidRPr="00780231">
        <w:rPr>
          <w:rFonts w:ascii="宋体" w:hAnsi="宋体" w:hint="eastAsia"/>
          <w:color w:val="3E3E3E"/>
          <w:sz w:val="24"/>
          <w:szCs w:val="24"/>
        </w:rPr>
        <w:t>指出，浙江大学土地与国家发展研究院成立一年来发展势头良好，智库产品初具社会影响力，充分发挥了国土资源决策咨询作用，合作平台和战略联盟拓展取得可喜成绩，同时成立高层次的学术委员会，进一步拓展了学术研究视野。但目前研究院刚刚起步，要在体制和机制上进一步改革、创新、完善，全面提升研究院智库建设水平</w:t>
      </w:r>
      <w:r w:rsidR="00794A47">
        <w:rPr>
          <w:rFonts w:ascii="宋体" w:hAnsi="宋体" w:hint="eastAsia"/>
          <w:color w:val="3E3E3E"/>
          <w:sz w:val="24"/>
          <w:szCs w:val="24"/>
        </w:rPr>
        <w:t>，</w:t>
      </w:r>
      <w:r w:rsidRPr="00780231">
        <w:rPr>
          <w:rFonts w:ascii="宋体" w:hAnsi="宋体" w:hint="eastAsia"/>
          <w:color w:val="3E3E3E"/>
          <w:sz w:val="24"/>
          <w:szCs w:val="24"/>
        </w:rPr>
        <w:t>要努力打造智库品牌，积极筹集建设经费，着力建好研究团队，做好高端人才培养，同时要开门办智库、开放办智库，做到供需有效对接、工作一体联动。</w:t>
      </w:r>
    </w:p>
    <w:p w:rsidR="00780231" w:rsidRPr="00780231" w:rsidRDefault="00780231" w:rsidP="00780231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宋体" w:hAnsi="宋体"/>
          <w:color w:val="3E3E3E"/>
          <w:sz w:val="24"/>
          <w:szCs w:val="24"/>
        </w:rPr>
      </w:pPr>
      <w:r w:rsidRPr="00780231">
        <w:rPr>
          <w:rFonts w:ascii="宋体" w:hAnsi="宋体" w:hint="eastAsia"/>
          <w:color w:val="3E3E3E"/>
          <w:sz w:val="24"/>
          <w:szCs w:val="24"/>
        </w:rPr>
        <w:t>严之尧</w:t>
      </w:r>
      <w:r w:rsidR="00152F18">
        <w:rPr>
          <w:rFonts w:ascii="宋体" w:hAnsi="宋体" w:hint="eastAsia"/>
          <w:color w:val="3E3E3E"/>
          <w:sz w:val="24"/>
          <w:szCs w:val="24"/>
        </w:rPr>
        <w:t>总督察</w:t>
      </w:r>
      <w:r w:rsidRPr="00780231">
        <w:rPr>
          <w:rFonts w:ascii="宋体" w:hAnsi="宋体" w:hint="eastAsia"/>
          <w:color w:val="3E3E3E"/>
          <w:sz w:val="24"/>
          <w:szCs w:val="24"/>
        </w:rPr>
        <w:t>强调，目前国土资源部正积极构建国土资源新型智库发展的新格局。国土资源智库作为中国特色新型智库的重要组成部分，要紧紧围绕党中央、国务院的重大战略部署，结合国土资源工作实际，坚持高端定位，突出专业特色，做好顶层设计。一要将客观实际作为立足点，全面深入地总结中国土地管理实践、提炼中国土地管理经验，用中国理论回答中国问题，用中国话语解读中国道路，用中国制度解决中国问题；二要把制度创新作为切入点，强化问题导向，增强理论和政策创新能力，开展具有前瞻性和针对性的政策研究，以科学咨询支撑科学决策，以科学决策引领国土资源事业科学发展；三要把服务土地管理中心工作作为着眼点，发挥好国土资源新型智库的优势和平台作用。</w:t>
      </w:r>
    </w:p>
    <w:p w:rsidR="00C154D4" w:rsidRPr="00780231" w:rsidRDefault="00C154D4" w:rsidP="00C154D4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宋体" w:hAnsi="宋体"/>
          <w:color w:val="3E3E3E"/>
          <w:sz w:val="24"/>
          <w:szCs w:val="24"/>
        </w:rPr>
      </w:pPr>
    </w:p>
    <w:p w:rsidR="00C154D4" w:rsidRPr="00780231" w:rsidRDefault="00C154D4" w:rsidP="00780231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宋体" w:hAnsi="宋体"/>
          <w:color w:val="3E3E3E"/>
          <w:sz w:val="24"/>
          <w:szCs w:val="24"/>
        </w:rPr>
      </w:pPr>
    </w:p>
    <w:sectPr w:rsidR="00C154D4" w:rsidRPr="00780231" w:rsidSect="004677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90" w:rsidRDefault="00401690" w:rsidP="00245F60">
      <w:r>
        <w:separator/>
      </w:r>
    </w:p>
  </w:endnote>
  <w:endnote w:type="continuationSeparator" w:id="1">
    <w:p w:rsidR="00401690" w:rsidRDefault="00401690" w:rsidP="0024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90" w:rsidRDefault="00401690" w:rsidP="00245F60">
      <w:r>
        <w:separator/>
      </w:r>
    </w:p>
  </w:footnote>
  <w:footnote w:type="continuationSeparator" w:id="1">
    <w:p w:rsidR="00401690" w:rsidRDefault="00401690" w:rsidP="00245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8A3"/>
    <w:rsid w:val="000C4D9C"/>
    <w:rsid w:val="000E167B"/>
    <w:rsid w:val="00106AFD"/>
    <w:rsid w:val="00152F18"/>
    <w:rsid w:val="00173931"/>
    <w:rsid w:val="001C3E30"/>
    <w:rsid w:val="001D1D11"/>
    <w:rsid w:val="002046B4"/>
    <w:rsid w:val="00236B9A"/>
    <w:rsid w:val="00245F60"/>
    <w:rsid w:val="002938B8"/>
    <w:rsid w:val="002C2624"/>
    <w:rsid w:val="00362D2C"/>
    <w:rsid w:val="00385644"/>
    <w:rsid w:val="00400749"/>
    <w:rsid w:val="00401690"/>
    <w:rsid w:val="004433D8"/>
    <w:rsid w:val="00464E56"/>
    <w:rsid w:val="004677D5"/>
    <w:rsid w:val="00514205"/>
    <w:rsid w:val="005377B2"/>
    <w:rsid w:val="005A21F3"/>
    <w:rsid w:val="005C6614"/>
    <w:rsid w:val="00622F7B"/>
    <w:rsid w:val="006E6B3B"/>
    <w:rsid w:val="00715A37"/>
    <w:rsid w:val="00740475"/>
    <w:rsid w:val="00780231"/>
    <w:rsid w:val="00794A47"/>
    <w:rsid w:val="007E283F"/>
    <w:rsid w:val="0080318B"/>
    <w:rsid w:val="008B07AF"/>
    <w:rsid w:val="008F50A6"/>
    <w:rsid w:val="009411E5"/>
    <w:rsid w:val="00987B5E"/>
    <w:rsid w:val="00990815"/>
    <w:rsid w:val="00A058CE"/>
    <w:rsid w:val="00A578EB"/>
    <w:rsid w:val="00A918C4"/>
    <w:rsid w:val="00BB28A3"/>
    <w:rsid w:val="00C154D4"/>
    <w:rsid w:val="00CF77A5"/>
    <w:rsid w:val="00D14062"/>
    <w:rsid w:val="00DA7BBD"/>
    <w:rsid w:val="00DC1E71"/>
    <w:rsid w:val="00DF415A"/>
    <w:rsid w:val="00E3216E"/>
    <w:rsid w:val="00E66E1A"/>
    <w:rsid w:val="00EA6E2B"/>
    <w:rsid w:val="00F11C99"/>
    <w:rsid w:val="00F40E1A"/>
    <w:rsid w:val="00F654E3"/>
    <w:rsid w:val="00FB3458"/>
    <w:rsid w:val="00FC793A"/>
    <w:rsid w:val="00FE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宋体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1"/>
    <w:pPr>
      <w:widowControl w:val="0"/>
      <w:jc w:val="both"/>
    </w:pPr>
    <w:rPr>
      <w:rFonts w:ascii="Cambria" w:hAnsi="Cambria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4D4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24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F60"/>
    <w:rPr>
      <w:rFonts w:ascii="Cambria" w:hAnsi="Cambria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F60"/>
    <w:rPr>
      <w:rFonts w:ascii="Cambria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宋体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4D4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24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F60"/>
    <w:rPr>
      <w:rFonts w:ascii="Cambria" w:hAnsi="Cambria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F60"/>
    <w:rPr>
      <w:rFonts w:ascii="Cambria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Y</dc:creator>
  <cp:keywords/>
  <dc:description/>
  <cp:lastModifiedBy>DADI</cp:lastModifiedBy>
  <cp:revision>8</cp:revision>
  <dcterms:created xsi:type="dcterms:W3CDTF">2015-12-10T15:01:00Z</dcterms:created>
  <dcterms:modified xsi:type="dcterms:W3CDTF">2015-12-14T06:08:00Z</dcterms:modified>
</cp:coreProperties>
</file>